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D4E" w:rsidRDefault="00A257CC">
      <w:pPr>
        <w:rPr>
          <w:sz w:val="32"/>
          <w:szCs w:val="32"/>
        </w:rPr>
      </w:pPr>
      <w:r>
        <w:t xml:space="preserve">  </w:t>
      </w:r>
      <w:r>
        <w:rPr>
          <w:sz w:val="32"/>
          <w:szCs w:val="32"/>
        </w:rPr>
        <w:t xml:space="preserve">    BIRTHDAYS</w:t>
      </w:r>
    </w:p>
    <w:p w:rsidR="00A257CC" w:rsidRDefault="002A6464" w:rsidP="00A257CC">
      <w:pPr>
        <w:pStyle w:val="NoSpacing"/>
        <w:rPr>
          <w:sz w:val="24"/>
          <w:szCs w:val="24"/>
        </w:rPr>
      </w:pPr>
      <w:r>
        <w:rPr>
          <w:sz w:val="24"/>
          <w:szCs w:val="24"/>
        </w:rPr>
        <w:t xml:space="preserve">Juan Carlos </w:t>
      </w:r>
      <w:proofErr w:type="spellStart"/>
      <w:r>
        <w:rPr>
          <w:sz w:val="24"/>
          <w:szCs w:val="24"/>
        </w:rPr>
        <w:t>Gira</w:t>
      </w:r>
      <w:r w:rsidR="00A257CC">
        <w:rPr>
          <w:sz w:val="24"/>
          <w:szCs w:val="24"/>
        </w:rPr>
        <w:t>ndi</w:t>
      </w:r>
      <w:proofErr w:type="spellEnd"/>
      <w:r w:rsidR="00A257CC">
        <w:rPr>
          <w:sz w:val="24"/>
          <w:szCs w:val="24"/>
        </w:rPr>
        <w:tab/>
        <w:t>1</w:t>
      </w:r>
    </w:p>
    <w:p w:rsidR="002A6464" w:rsidRDefault="002A6464" w:rsidP="00A257CC">
      <w:pPr>
        <w:pStyle w:val="NoSpacing"/>
        <w:rPr>
          <w:sz w:val="24"/>
          <w:szCs w:val="24"/>
        </w:rPr>
      </w:pPr>
      <w:r>
        <w:rPr>
          <w:sz w:val="24"/>
          <w:szCs w:val="24"/>
        </w:rPr>
        <w:t>Mario Posada</w:t>
      </w:r>
      <w:r>
        <w:rPr>
          <w:sz w:val="24"/>
          <w:szCs w:val="24"/>
        </w:rPr>
        <w:tab/>
      </w:r>
      <w:r>
        <w:rPr>
          <w:sz w:val="24"/>
          <w:szCs w:val="24"/>
        </w:rPr>
        <w:tab/>
        <w:t>2</w:t>
      </w:r>
    </w:p>
    <w:p w:rsidR="002A6464" w:rsidRDefault="002A6464" w:rsidP="00A257CC">
      <w:pPr>
        <w:pStyle w:val="NoSpacing"/>
        <w:rPr>
          <w:sz w:val="24"/>
          <w:szCs w:val="24"/>
        </w:rPr>
      </w:pPr>
      <w:r>
        <w:rPr>
          <w:sz w:val="24"/>
          <w:szCs w:val="24"/>
        </w:rPr>
        <w:t>James Chacon</w:t>
      </w:r>
      <w:r>
        <w:rPr>
          <w:sz w:val="24"/>
          <w:szCs w:val="24"/>
        </w:rPr>
        <w:tab/>
      </w:r>
      <w:r>
        <w:rPr>
          <w:sz w:val="24"/>
          <w:szCs w:val="24"/>
        </w:rPr>
        <w:tab/>
        <w:t>4</w:t>
      </w:r>
    </w:p>
    <w:p w:rsidR="002A6464" w:rsidRDefault="002A6464" w:rsidP="00A257CC">
      <w:pPr>
        <w:pStyle w:val="NoSpacing"/>
        <w:rPr>
          <w:sz w:val="24"/>
          <w:szCs w:val="24"/>
        </w:rPr>
      </w:pPr>
      <w:r>
        <w:rPr>
          <w:sz w:val="24"/>
          <w:szCs w:val="24"/>
        </w:rPr>
        <w:t>Charles McCarty</w:t>
      </w:r>
      <w:r>
        <w:rPr>
          <w:sz w:val="24"/>
          <w:szCs w:val="24"/>
        </w:rPr>
        <w:tab/>
        <w:t>17</w:t>
      </w:r>
    </w:p>
    <w:p w:rsidR="002A6464" w:rsidRDefault="002A6464" w:rsidP="00A257CC">
      <w:pPr>
        <w:pStyle w:val="NoSpacing"/>
        <w:rPr>
          <w:sz w:val="24"/>
          <w:szCs w:val="24"/>
        </w:rPr>
      </w:pPr>
      <w:r>
        <w:rPr>
          <w:sz w:val="24"/>
          <w:szCs w:val="24"/>
        </w:rPr>
        <w:t xml:space="preserve">Christopher </w:t>
      </w:r>
      <w:proofErr w:type="spellStart"/>
      <w:r>
        <w:rPr>
          <w:sz w:val="24"/>
          <w:szCs w:val="24"/>
        </w:rPr>
        <w:t>Morson</w:t>
      </w:r>
      <w:proofErr w:type="spellEnd"/>
      <w:r>
        <w:rPr>
          <w:sz w:val="24"/>
          <w:szCs w:val="24"/>
        </w:rPr>
        <w:tab/>
        <w:t>18</w:t>
      </w:r>
    </w:p>
    <w:p w:rsidR="002A6464" w:rsidRDefault="002A6464" w:rsidP="00A257CC">
      <w:pPr>
        <w:pStyle w:val="NoSpacing"/>
        <w:rPr>
          <w:sz w:val="24"/>
          <w:szCs w:val="24"/>
        </w:rPr>
      </w:pPr>
      <w:r>
        <w:rPr>
          <w:sz w:val="24"/>
          <w:szCs w:val="24"/>
        </w:rPr>
        <w:t xml:space="preserve">Serge </w:t>
      </w:r>
      <w:proofErr w:type="spellStart"/>
      <w:r>
        <w:rPr>
          <w:sz w:val="24"/>
          <w:szCs w:val="24"/>
        </w:rPr>
        <w:t>Uzan</w:t>
      </w:r>
      <w:proofErr w:type="spellEnd"/>
      <w:r>
        <w:rPr>
          <w:sz w:val="24"/>
          <w:szCs w:val="24"/>
        </w:rPr>
        <w:tab/>
      </w:r>
      <w:r>
        <w:rPr>
          <w:sz w:val="24"/>
          <w:szCs w:val="24"/>
        </w:rPr>
        <w:tab/>
        <w:t>24</w:t>
      </w:r>
    </w:p>
    <w:p w:rsidR="002A6464" w:rsidRDefault="002A6464" w:rsidP="00A257CC">
      <w:pPr>
        <w:pStyle w:val="NoSpacing"/>
        <w:rPr>
          <w:sz w:val="24"/>
          <w:szCs w:val="24"/>
        </w:rPr>
      </w:pPr>
    </w:p>
    <w:p w:rsidR="002A6464" w:rsidRDefault="002A6464" w:rsidP="00A257CC">
      <w:pPr>
        <w:pStyle w:val="NoSpacing"/>
        <w:rPr>
          <w:sz w:val="32"/>
          <w:szCs w:val="32"/>
        </w:rPr>
      </w:pPr>
      <w:r>
        <w:rPr>
          <w:sz w:val="32"/>
          <w:szCs w:val="32"/>
        </w:rPr>
        <w:t>MEASURING</w:t>
      </w:r>
      <w:r>
        <w:rPr>
          <w:sz w:val="32"/>
          <w:szCs w:val="32"/>
        </w:rPr>
        <w:br/>
        <w:t xml:space="preserve">            SUCCESS</w:t>
      </w:r>
    </w:p>
    <w:p w:rsidR="002A6464" w:rsidRDefault="002A6464" w:rsidP="00A257CC">
      <w:pPr>
        <w:pStyle w:val="NoSpacing"/>
        <w:rPr>
          <w:sz w:val="24"/>
          <w:szCs w:val="24"/>
        </w:rPr>
      </w:pPr>
      <w:r>
        <w:rPr>
          <w:sz w:val="24"/>
          <w:szCs w:val="24"/>
        </w:rPr>
        <w:t>As you review your gains and set backs of this past year. You might have attributed it to how well you slept at night. If you had not questioned your motives for your actions, you would have fallen asleep rather easily. Contrary, if you were not satisfied with your actions for the day, you possibly tossed and turned all night long. How was your slumber this past year?</w:t>
      </w:r>
    </w:p>
    <w:p w:rsidR="002C7CB9" w:rsidRDefault="002C7CB9" w:rsidP="00A257CC">
      <w:pPr>
        <w:pStyle w:val="NoSpacing"/>
        <w:rPr>
          <w:sz w:val="24"/>
          <w:szCs w:val="24"/>
        </w:rPr>
      </w:pPr>
    </w:p>
    <w:p w:rsidR="002C7CB9" w:rsidRDefault="002C7CB9" w:rsidP="00A257CC">
      <w:pPr>
        <w:pStyle w:val="NoSpacing"/>
        <w:rPr>
          <w:sz w:val="32"/>
          <w:szCs w:val="32"/>
        </w:rPr>
      </w:pPr>
      <w:r>
        <w:rPr>
          <w:sz w:val="24"/>
          <w:szCs w:val="24"/>
        </w:rPr>
        <w:t xml:space="preserve">      </w:t>
      </w:r>
      <w:r>
        <w:rPr>
          <w:sz w:val="32"/>
          <w:szCs w:val="32"/>
        </w:rPr>
        <w:t>THOUGHT</w:t>
      </w:r>
    </w:p>
    <w:p w:rsidR="002C7CB9" w:rsidRDefault="002C7CB9" w:rsidP="00A257CC">
      <w:pPr>
        <w:pStyle w:val="NoSpacing"/>
        <w:rPr>
          <w:sz w:val="32"/>
          <w:szCs w:val="32"/>
        </w:rPr>
      </w:pPr>
    </w:p>
    <w:p w:rsidR="002C7CB9" w:rsidRDefault="002C7CB9" w:rsidP="00A257CC">
      <w:pPr>
        <w:pStyle w:val="NoSpacing"/>
        <w:rPr>
          <w:sz w:val="24"/>
          <w:szCs w:val="24"/>
        </w:rPr>
      </w:pPr>
      <w:r>
        <w:rPr>
          <w:sz w:val="24"/>
          <w:szCs w:val="24"/>
        </w:rPr>
        <w:t xml:space="preserve">Most people can stay motivated for up to two or three months. A few can even stay motivated for a longer period </w:t>
      </w:r>
      <w:proofErr w:type="gramStart"/>
      <w:r>
        <w:rPr>
          <w:sz w:val="24"/>
          <w:szCs w:val="24"/>
        </w:rPr>
        <w:t>of  two</w:t>
      </w:r>
      <w:proofErr w:type="gramEnd"/>
      <w:r>
        <w:rPr>
          <w:sz w:val="24"/>
          <w:szCs w:val="24"/>
        </w:rPr>
        <w:t xml:space="preserve"> or three years. But, a winner can stay motivated for a period of thirty years, or as long as it takes to win.</w:t>
      </w:r>
    </w:p>
    <w:p w:rsidR="002C7CB9" w:rsidRDefault="002C7CB9" w:rsidP="00A257CC">
      <w:pPr>
        <w:pStyle w:val="NoSpacing"/>
        <w:rPr>
          <w:sz w:val="32"/>
          <w:szCs w:val="32"/>
        </w:rPr>
      </w:pPr>
      <w:r>
        <w:rPr>
          <w:sz w:val="32"/>
          <w:szCs w:val="32"/>
        </w:rPr>
        <w:lastRenderedPageBreak/>
        <w:t xml:space="preserve">   THE PROCESS</w:t>
      </w:r>
    </w:p>
    <w:p w:rsidR="002C7CB9" w:rsidRDefault="002C7CB9" w:rsidP="00A257CC">
      <w:pPr>
        <w:pStyle w:val="NoSpacing"/>
        <w:rPr>
          <w:sz w:val="24"/>
          <w:szCs w:val="24"/>
        </w:rPr>
      </w:pPr>
    </w:p>
    <w:p w:rsidR="002C7CB9" w:rsidRDefault="002C7CB9" w:rsidP="00A257CC">
      <w:pPr>
        <w:pStyle w:val="NoSpacing"/>
        <w:rPr>
          <w:sz w:val="24"/>
          <w:szCs w:val="24"/>
        </w:rPr>
      </w:pPr>
      <w:r>
        <w:rPr>
          <w:sz w:val="24"/>
          <w:szCs w:val="24"/>
        </w:rPr>
        <w:t>It is important to realize that you are constantly thinking.  Think about your breathing. Until reading of this, you had lost thought of what you were doing.  Actually</w:t>
      </w:r>
      <w:r w:rsidR="003C3B0E">
        <w:rPr>
          <w:sz w:val="24"/>
          <w:szCs w:val="24"/>
        </w:rPr>
        <w:t xml:space="preserve">, unless you were out of breath you had </w:t>
      </w:r>
      <w:proofErr w:type="gramStart"/>
      <w:r w:rsidR="003C3B0E">
        <w:rPr>
          <w:sz w:val="24"/>
          <w:szCs w:val="24"/>
        </w:rPr>
        <w:t>forgot</w:t>
      </w:r>
      <w:proofErr w:type="gramEnd"/>
      <w:r w:rsidR="003C3B0E">
        <w:rPr>
          <w:sz w:val="24"/>
          <w:szCs w:val="24"/>
        </w:rPr>
        <w:t xml:space="preserve"> about its occurring.</w:t>
      </w:r>
    </w:p>
    <w:p w:rsidR="003C3B0E" w:rsidRDefault="003C3B0E" w:rsidP="00A257CC">
      <w:pPr>
        <w:pStyle w:val="NoSpacing"/>
        <w:rPr>
          <w:sz w:val="24"/>
          <w:szCs w:val="24"/>
        </w:rPr>
      </w:pPr>
      <w:r>
        <w:rPr>
          <w:sz w:val="24"/>
          <w:szCs w:val="24"/>
        </w:rPr>
        <w:t xml:space="preserve">Thinking works in the same way. Because you are doing it, you forget that it is happening. And it becomes invisible to you.  </w:t>
      </w:r>
    </w:p>
    <w:p w:rsidR="003C3B0E" w:rsidRDefault="003C3B0E" w:rsidP="00A257CC">
      <w:pPr>
        <w:pStyle w:val="NoSpacing"/>
        <w:rPr>
          <w:sz w:val="24"/>
          <w:szCs w:val="24"/>
        </w:rPr>
      </w:pPr>
      <w:r>
        <w:rPr>
          <w:sz w:val="24"/>
          <w:szCs w:val="24"/>
        </w:rPr>
        <w:t>Unlike breathing, however, forgetting that you are thinking can cause some serious problems for you. You may become angry, unhappy, or even stressful. The reason that this is true is that your thinking will always come back to you as a feeling. Try getting angry without first having angry thoughts. Try feeling stressed out without first having stressful thoughts. You can’t do it. T</w:t>
      </w:r>
      <w:r w:rsidR="001906F4">
        <w:rPr>
          <w:sz w:val="24"/>
          <w:szCs w:val="24"/>
        </w:rPr>
        <w:t xml:space="preserve">he truth is in order to express a </w:t>
      </w:r>
      <w:proofErr w:type="gramStart"/>
      <w:r w:rsidR="001906F4">
        <w:rPr>
          <w:sz w:val="24"/>
          <w:szCs w:val="24"/>
        </w:rPr>
        <w:t>feeling,</w:t>
      </w:r>
      <w:proofErr w:type="gramEnd"/>
      <w:r w:rsidR="001906F4">
        <w:rPr>
          <w:sz w:val="24"/>
          <w:szCs w:val="24"/>
        </w:rPr>
        <w:t xml:space="preserve"> you must first have a thought that produces that feeling.</w:t>
      </w:r>
    </w:p>
    <w:p w:rsidR="001906F4" w:rsidRDefault="001906F4" w:rsidP="00A257CC">
      <w:pPr>
        <w:pStyle w:val="NoSpacing"/>
        <w:rPr>
          <w:sz w:val="24"/>
          <w:szCs w:val="24"/>
        </w:rPr>
      </w:pPr>
      <w:r>
        <w:rPr>
          <w:sz w:val="24"/>
          <w:szCs w:val="24"/>
        </w:rPr>
        <w:t>So, negative thoughts about your daily efforts can only produce negative</w:t>
      </w:r>
    </w:p>
    <w:p w:rsidR="001906F4" w:rsidRPr="002C7CB9" w:rsidRDefault="001906F4" w:rsidP="00A257CC">
      <w:pPr>
        <w:pStyle w:val="NoSpacing"/>
        <w:rPr>
          <w:sz w:val="24"/>
          <w:szCs w:val="24"/>
        </w:rPr>
      </w:pPr>
      <w:proofErr w:type="gramStart"/>
      <w:r>
        <w:rPr>
          <w:sz w:val="24"/>
          <w:szCs w:val="24"/>
        </w:rPr>
        <w:t>feelings</w:t>
      </w:r>
      <w:proofErr w:type="gramEnd"/>
      <w:r>
        <w:rPr>
          <w:sz w:val="24"/>
          <w:szCs w:val="24"/>
        </w:rPr>
        <w:t>.</w:t>
      </w:r>
    </w:p>
    <w:p w:rsidR="00A257CC" w:rsidRDefault="00A257CC" w:rsidP="00A257CC">
      <w:pPr>
        <w:pStyle w:val="NoSpacing"/>
        <w:rPr>
          <w:sz w:val="24"/>
          <w:szCs w:val="24"/>
        </w:rPr>
      </w:pPr>
    </w:p>
    <w:p w:rsidR="001906F4" w:rsidRDefault="001906F4" w:rsidP="00A257CC">
      <w:pPr>
        <w:pStyle w:val="NoSpacing"/>
        <w:rPr>
          <w:sz w:val="24"/>
          <w:szCs w:val="24"/>
        </w:rPr>
      </w:pPr>
      <w:proofErr w:type="gramStart"/>
      <w:r>
        <w:rPr>
          <w:sz w:val="24"/>
          <w:szCs w:val="24"/>
        </w:rPr>
        <w:t>Cont.</w:t>
      </w:r>
      <w:proofErr w:type="gramEnd"/>
    </w:p>
    <w:p w:rsidR="001906F4" w:rsidRDefault="001906F4" w:rsidP="00A257CC">
      <w:pPr>
        <w:pStyle w:val="NoSpacing"/>
        <w:rPr>
          <w:sz w:val="24"/>
          <w:szCs w:val="24"/>
        </w:rPr>
      </w:pPr>
      <w:r>
        <w:rPr>
          <w:sz w:val="24"/>
          <w:szCs w:val="24"/>
        </w:rPr>
        <w:t xml:space="preserve">Remind yourself, </w:t>
      </w:r>
      <w:r w:rsidR="00F315BD">
        <w:rPr>
          <w:sz w:val="24"/>
          <w:szCs w:val="24"/>
        </w:rPr>
        <w:t xml:space="preserve">it’s your own thinking that is </w:t>
      </w:r>
      <w:r>
        <w:rPr>
          <w:sz w:val="24"/>
          <w:szCs w:val="24"/>
        </w:rPr>
        <w:t>negative. Not your life. It takes practice but you can get to the point where you replace those negative thoughts with ones that are only positive. Enjoy your new day.</w:t>
      </w:r>
    </w:p>
    <w:p w:rsidR="001906F4" w:rsidRDefault="001906F4" w:rsidP="00A257CC">
      <w:pPr>
        <w:pStyle w:val="NoSpacing"/>
        <w:rPr>
          <w:sz w:val="24"/>
          <w:szCs w:val="24"/>
        </w:rPr>
      </w:pPr>
    </w:p>
    <w:p w:rsidR="001906F4" w:rsidRDefault="001906F4" w:rsidP="00A257CC">
      <w:pPr>
        <w:pStyle w:val="NoSpacing"/>
        <w:rPr>
          <w:sz w:val="32"/>
          <w:szCs w:val="32"/>
        </w:rPr>
      </w:pPr>
      <w:r>
        <w:rPr>
          <w:sz w:val="32"/>
          <w:szCs w:val="32"/>
        </w:rPr>
        <w:t xml:space="preserve">  ANNIVERSARIES</w:t>
      </w:r>
    </w:p>
    <w:p w:rsidR="001906F4" w:rsidRDefault="001906F4" w:rsidP="00A257CC">
      <w:pPr>
        <w:pStyle w:val="NoSpacing"/>
        <w:rPr>
          <w:sz w:val="24"/>
          <w:szCs w:val="24"/>
        </w:rPr>
      </w:pPr>
    </w:p>
    <w:p w:rsidR="001906F4" w:rsidRDefault="001906F4" w:rsidP="00A257CC">
      <w:pPr>
        <w:pStyle w:val="NoSpacing"/>
        <w:rPr>
          <w:sz w:val="24"/>
          <w:szCs w:val="24"/>
        </w:rPr>
      </w:pPr>
      <w:r>
        <w:rPr>
          <w:sz w:val="24"/>
          <w:szCs w:val="24"/>
        </w:rPr>
        <w:t>Charles Kantor</w:t>
      </w:r>
      <w:r w:rsidR="00983229">
        <w:rPr>
          <w:sz w:val="24"/>
          <w:szCs w:val="24"/>
        </w:rPr>
        <w:tab/>
        <w:t xml:space="preserve">             2007</w:t>
      </w:r>
    </w:p>
    <w:p w:rsidR="00983229" w:rsidRDefault="00983229" w:rsidP="00A257CC">
      <w:pPr>
        <w:pStyle w:val="NoSpacing"/>
        <w:rPr>
          <w:sz w:val="24"/>
          <w:szCs w:val="24"/>
        </w:rPr>
      </w:pPr>
      <w:r>
        <w:rPr>
          <w:sz w:val="24"/>
          <w:szCs w:val="24"/>
        </w:rPr>
        <w:t>Richard Otis                 2000</w:t>
      </w:r>
    </w:p>
    <w:p w:rsidR="00983229" w:rsidRDefault="00983229" w:rsidP="00A257CC">
      <w:pPr>
        <w:pStyle w:val="NoSpacing"/>
        <w:rPr>
          <w:sz w:val="24"/>
          <w:szCs w:val="24"/>
        </w:rPr>
      </w:pPr>
    </w:p>
    <w:p w:rsidR="00983229" w:rsidRDefault="00983229" w:rsidP="00A257CC">
      <w:pPr>
        <w:pStyle w:val="NoSpacing"/>
        <w:rPr>
          <w:sz w:val="32"/>
          <w:szCs w:val="32"/>
        </w:rPr>
      </w:pPr>
      <w:r>
        <w:rPr>
          <w:sz w:val="32"/>
          <w:szCs w:val="32"/>
        </w:rPr>
        <w:t xml:space="preserve">   REMEMBRANCES</w:t>
      </w:r>
    </w:p>
    <w:p w:rsidR="00983229" w:rsidRDefault="00983229" w:rsidP="00A257CC">
      <w:pPr>
        <w:pStyle w:val="NoSpacing"/>
        <w:rPr>
          <w:sz w:val="24"/>
          <w:szCs w:val="24"/>
        </w:rPr>
      </w:pPr>
    </w:p>
    <w:p w:rsidR="00983229" w:rsidRPr="00983229" w:rsidRDefault="00983229" w:rsidP="00A257CC">
      <w:pPr>
        <w:pStyle w:val="NoSpacing"/>
        <w:rPr>
          <w:sz w:val="24"/>
          <w:szCs w:val="24"/>
        </w:rPr>
      </w:pPr>
      <w:proofErr w:type="gramStart"/>
      <w:r>
        <w:rPr>
          <w:sz w:val="24"/>
          <w:szCs w:val="24"/>
        </w:rPr>
        <w:t>Anniversaries for the most part, is</w:t>
      </w:r>
      <w:proofErr w:type="gramEnd"/>
      <w:r>
        <w:rPr>
          <w:sz w:val="24"/>
          <w:szCs w:val="24"/>
        </w:rPr>
        <w:t xml:space="preserve"> the opportunity to celebrate the successes of the past year. </w:t>
      </w:r>
      <w:proofErr w:type="gramStart"/>
      <w:r>
        <w:rPr>
          <w:sz w:val="24"/>
          <w:szCs w:val="24"/>
        </w:rPr>
        <w:t>Like,</w:t>
      </w:r>
      <w:proofErr w:type="gramEnd"/>
      <w:r>
        <w:rPr>
          <w:sz w:val="24"/>
          <w:szCs w:val="24"/>
        </w:rPr>
        <w:t xml:space="preserve"> the one you are celebrating this month. In retrospect, do you find that some are more rewarding than others?  What about the other ones that you might consider as being less self-satisfying?  Do you recall certain setbacks during those years that you may capitalize on? Remember, different things take a long time, while impossible things take a little longer.</w:t>
      </w:r>
    </w:p>
    <w:sectPr w:rsidR="00983229" w:rsidRPr="00983229" w:rsidSect="00A257CC">
      <w:headerReference w:type="default" r:id="rId7"/>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571" w:rsidRDefault="00F70571" w:rsidP="00DE2590">
      <w:pPr>
        <w:spacing w:after="0" w:line="240" w:lineRule="auto"/>
      </w:pPr>
      <w:r>
        <w:separator/>
      </w:r>
    </w:p>
  </w:endnote>
  <w:endnote w:type="continuationSeparator" w:id="0">
    <w:p w:rsidR="00F70571" w:rsidRDefault="00F70571" w:rsidP="00DE25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571" w:rsidRDefault="00F70571" w:rsidP="00DE2590">
      <w:pPr>
        <w:spacing w:after="0" w:line="240" w:lineRule="auto"/>
      </w:pPr>
      <w:r>
        <w:separator/>
      </w:r>
    </w:p>
  </w:footnote>
  <w:footnote w:type="continuationSeparator" w:id="0">
    <w:p w:rsidR="00F70571" w:rsidRDefault="00F70571" w:rsidP="00DE25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590" w:rsidRDefault="00DE2590">
    <w:pPr>
      <w:pStyle w:val="Header"/>
      <w:rPr>
        <w:sz w:val="36"/>
        <w:szCs w:val="36"/>
      </w:rPr>
    </w:pPr>
    <w:r>
      <w:rPr>
        <w:sz w:val="36"/>
        <w:szCs w:val="36"/>
      </w:rPr>
      <w:t xml:space="preserve">                          VILLAGE LODGE NO. 315 F. &amp; A.M.</w:t>
    </w:r>
  </w:p>
  <w:p w:rsidR="00DE2590" w:rsidRDefault="00DE2590">
    <w:pPr>
      <w:pStyle w:val="Header"/>
      <w:rPr>
        <w:sz w:val="32"/>
        <w:szCs w:val="32"/>
      </w:rPr>
    </w:pPr>
    <w:r>
      <w:rPr>
        <w:sz w:val="28"/>
        <w:szCs w:val="28"/>
      </w:rPr>
      <w:t xml:space="preserve">                                                           APRIL 2015 </w:t>
    </w:r>
  </w:p>
  <w:p w:rsidR="00DE2590" w:rsidRDefault="00DE2590">
    <w:pPr>
      <w:pStyle w:val="Header"/>
      <w:rPr>
        <w:sz w:val="32"/>
        <w:szCs w:val="32"/>
      </w:rPr>
    </w:pPr>
    <w:r>
      <w:rPr>
        <w:sz w:val="32"/>
        <w:szCs w:val="32"/>
      </w:rPr>
      <w:t xml:space="preserve">    </w:t>
    </w:r>
  </w:p>
  <w:p w:rsidR="00DE2590" w:rsidRPr="00DE2590" w:rsidRDefault="00DE2590">
    <w:pPr>
      <w:pStyle w:val="Header"/>
      <w:rPr>
        <w:sz w:val="32"/>
        <w:szCs w:val="32"/>
      </w:rPr>
    </w:pPr>
  </w:p>
  <w:p w:rsidR="00DE2590" w:rsidRDefault="00DE2590">
    <w:pPr>
      <w:pStyle w:val="Header"/>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DE2590"/>
    <w:rsid w:val="001906F4"/>
    <w:rsid w:val="002A6464"/>
    <w:rsid w:val="002C7CB9"/>
    <w:rsid w:val="00353A83"/>
    <w:rsid w:val="003C3B0E"/>
    <w:rsid w:val="00496D4E"/>
    <w:rsid w:val="005E1E60"/>
    <w:rsid w:val="00983229"/>
    <w:rsid w:val="00A257CC"/>
    <w:rsid w:val="00DE2590"/>
    <w:rsid w:val="00F315BD"/>
    <w:rsid w:val="00F705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D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590"/>
  </w:style>
  <w:style w:type="paragraph" w:styleId="Footer">
    <w:name w:val="footer"/>
    <w:basedOn w:val="Normal"/>
    <w:link w:val="FooterChar"/>
    <w:uiPriority w:val="99"/>
    <w:semiHidden/>
    <w:unhideWhenUsed/>
    <w:rsid w:val="00DE25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2590"/>
  </w:style>
  <w:style w:type="paragraph" w:styleId="BalloonText">
    <w:name w:val="Balloon Text"/>
    <w:basedOn w:val="Normal"/>
    <w:link w:val="BalloonTextChar"/>
    <w:uiPriority w:val="99"/>
    <w:semiHidden/>
    <w:unhideWhenUsed/>
    <w:rsid w:val="00DE2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590"/>
    <w:rPr>
      <w:rFonts w:ascii="Tahoma" w:hAnsi="Tahoma" w:cs="Tahoma"/>
      <w:sz w:val="16"/>
      <w:szCs w:val="16"/>
    </w:rPr>
  </w:style>
  <w:style w:type="paragraph" w:styleId="NoSpacing">
    <w:name w:val="No Spacing"/>
    <w:uiPriority w:val="1"/>
    <w:qFormat/>
    <w:rsid w:val="00A257C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949BF-91B2-4111-B9A7-E691D0AE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2015-03-13T20:39:00Z</dcterms:created>
  <dcterms:modified xsi:type="dcterms:W3CDTF">2015-03-14T15:04:00Z</dcterms:modified>
</cp:coreProperties>
</file>