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84" w:rsidRDefault="009334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proofErr w:type="gramStart"/>
      <w:r>
        <w:rPr>
          <w:sz w:val="32"/>
          <w:szCs w:val="32"/>
        </w:rPr>
        <w:t>VILLAGE LODGE NO.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315 F. &amp; A. M.</w:t>
      </w:r>
      <w:proofErr w:type="gramEnd"/>
    </w:p>
    <w:p w:rsidR="00933456" w:rsidRDefault="009334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9855 N.E.</w:t>
      </w:r>
      <w:proofErr w:type="gramEnd"/>
      <w:r>
        <w:rPr>
          <w:sz w:val="28"/>
          <w:szCs w:val="28"/>
        </w:rPr>
        <w:t xml:space="preserve"> Second Avenue</w:t>
      </w:r>
    </w:p>
    <w:p w:rsidR="00933456" w:rsidRDefault="009334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Miami </w:t>
      </w:r>
      <w:proofErr w:type="gramStart"/>
      <w:r>
        <w:rPr>
          <w:sz w:val="28"/>
          <w:szCs w:val="28"/>
        </w:rPr>
        <w:t>Shores ,</w:t>
      </w:r>
      <w:proofErr w:type="gramEnd"/>
      <w:r>
        <w:rPr>
          <w:sz w:val="28"/>
          <w:szCs w:val="28"/>
        </w:rPr>
        <w:t xml:space="preserve"> FL. 33138</w:t>
      </w:r>
    </w:p>
    <w:p w:rsidR="00933456" w:rsidRDefault="00933456">
      <w:pPr>
        <w:rPr>
          <w:sz w:val="28"/>
          <w:szCs w:val="28"/>
        </w:rPr>
      </w:pPr>
    </w:p>
    <w:p w:rsidR="00933456" w:rsidRDefault="006223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October 2015</w:t>
      </w:r>
    </w:p>
    <w:p w:rsidR="00933456" w:rsidRDefault="00933456">
      <w:pPr>
        <w:rPr>
          <w:sz w:val="28"/>
          <w:szCs w:val="28"/>
        </w:rPr>
      </w:pPr>
    </w:p>
    <w:p w:rsidR="00933456" w:rsidRDefault="00933456">
      <w:pPr>
        <w:rPr>
          <w:sz w:val="28"/>
          <w:szCs w:val="28"/>
        </w:rPr>
      </w:pPr>
    </w:p>
    <w:p w:rsidR="00933456" w:rsidRDefault="009334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THE QUESTION</w:t>
      </w:r>
    </w:p>
    <w:p w:rsidR="00933456" w:rsidRDefault="00933456">
      <w:pPr>
        <w:rPr>
          <w:sz w:val="28"/>
          <w:szCs w:val="28"/>
        </w:rPr>
      </w:pPr>
    </w:p>
    <w:p w:rsidR="00933456" w:rsidRDefault="00933456">
      <w:pPr>
        <w:rPr>
          <w:sz w:val="24"/>
          <w:szCs w:val="24"/>
        </w:rPr>
      </w:pPr>
    </w:p>
    <w:p w:rsidR="00933456" w:rsidRDefault="00933456">
      <w:pPr>
        <w:rPr>
          <w:sz w:val="24"/>
          <w:szCs w:val="24"/>
        </w:rPr>
      </w:pPr>
      <w:r>
        <w:rPr>
          <w:sz w:val="24"/>
          <w:szCs w:val="24"/>
        </w:rPr>
        <w:t xml:space="preserve">What an unusual question to ask. In a recent conversation with Patricia, my wife, she mentioned that one of her patients had stated that he always chewed his food forty to fifty times before </w:t>
      </w:r>
      <w:proofErr w:type="gramStart"/>
      <w:r>
        <w:rPr>
          <w:sz w:val="24"/>
          <w:szCs w:val="24"/>
        </w:rPr>
        <w:t>swallowing  it</w:t>
      </w:r>
      <w:proofErr w:type="gramEnd"/>
      <w:r>
        <w:rPr>
          <w:sz w:val="24"/>
          <w:szCs w:val="24"/>
        </w:rPr>
        <w:t xml:space="preserve">. This even included his </w:t>
      </w:r>
      <w:proofErr w:type="spellStart"/>
      <w:r>
        <w:rPr>
          <w:sz w:val="24"/>
          <w:szCs w:val="24"/>
        </w:rPr>
        <w:t>Jello</w:t>
      </w:r>
      <w:proofErr w:type="spellEnd"/>
      <w:r>
        <w:rPr>
          <w:sz w:val="24"/>
          <w:szCs w:val="24"/>
        </w:rPr>
        <w:t>.</w:t>
      </w:r>
      <w:r w:rsidR="00471CAA">
        <w:rPr>
          <w:sz w:val="24"/>
          <w:szCs w:val="24"/>
        </w:rPr>
        <w:t xml:space="preserve"> While this seemed an extreme effort on his part to digest his intake, it raised the question as to how we digest our every </w:t>
      </w:r>
      <w:proofErr w:type="gramStart"/>
      <w:r w:rsidR="00471CAA">
        <w:rPr>
          <w:sz w:val="24"/>
          <w:szCs w:val="24"/>
        </w:rPr>
        <w:t>day  thoughts</w:t>
      </w:r>
      <w:proofErr w:type="gramEnd"/>
      <w:r w:rsidR="00471CAA">
        <w:rPr>
          <w:sz w:val="24"/>
          <w:szCs w:val="24"/>
        </w:rPr>
        <w:t xml:space="preserve"> and actions.</w:t>
      </w:r>
    </w:p>
    <w:p w:rsidR="00622352" w:rsidRDefault="00622352">
      <w:pPr>
        <w:rPr>
          <w:sz w:val="24"/>
          <w:szCs w:val="24"/>
        </w:rPr>
      </w:pPr>
    </w:p>
    <w:p w:rsidR="00471CAA" w:rsidRDefault="00471CAA">
      <w:pPr>
        <w:rPr>
          <w:sz w:val="24"/>
          <w:szCs w:val="24"/>
        </w:rPr>
      </w:pPr>
      <w:r>
        <w:rPr>
          <w:sz w:val="24"/>
          <w:szCs w:val="24"/>
        </w:rPr>
        <w:t xml:space="preserve">A definition for the verb </w:t>
      </w:r>
      <w:proofErr w:type="gramStart"/>
      <w:r>
        <w:rPr>
          <w:sz w:val="24"/>
          <w:szCs w:val="24"/>
        </w:rPr>
        <w:t>“ to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digest”is</w:t>
      </w:r>
      <w:proofErr w:type="spellEnd"/>
      <w:r>
        <w:rPr>
          <w:sz w:val="24"/>
          <w:szCs w:val="24"/>
        </w:rPr>
        <w:t xml:space="preserve"> to think over or to absorb mentally .  We all make decisions each and every day. And sometimes they are ones that really require a lot of attention as they may affect many, which we come in contact with.</w:t>
      </w:r>
    </w:p>
    <w:p w:rsidR="00622352" w:rsidRDefault="00622352">
      <w:pPr>
        <w:rPr>
          <w:sz w:val="24"/>
          <w:szCs w:val="24"/>
        </w:rPr>
      </w:pPr>
    </w:p>
    <w:p w:rsidR="00471CAA" w:rsidRDefault="00471CAA">
      <w:pPr>
        <w:rPr>
          <w:sz w:val="24"/>
          <w:szCs w:val="24"/>
        </w:rPr>
      </w:pPr>
      <w:r>
        <w:rPr>
          <w:sz w:val="24"/>
          <w:szCs w:val="24"/>
        </w:rPr>
        <w:t>But, what about the less complex decisions</w:t>
      </w:r>
      <w:r w:rsidR="00A0635A">
        <w:rPr>
          <w:sz w:val="24"/>
          <w:szCs w:val="24"/>
        </w:rPr>
        <w:t xml:space="preserve"> that we make each and every day? What about the “</w:t>
      </w:r>
      <w:proofErr w:type="spellStart"/>
      <w:r w:rsidR="00A0635A">
        <w:rPr>
          <w:sz w:val="24"/>
          <w:szCs w:val="24"/>
        </w:rPr>
        <w:t>Jello</w:t>
      </w:r>
      <w:proofErr w:type="spellEnd"/>
      <w:r w:rsidR="00A0635A">
        <w:rPr>
          <w:sz w:val="24"/>
          <w:szCs w:val="24"/>
        </w:rPr>
        <w:t xml:space="preserve">” in our </w:t>
      </w:r>
      <w:proofErr w:type="spellStart"/>
      <w:r w:rsidR="00A0635A">
        <w:rPr>
          <w:sz w:val="24"/>
          <w:szCs w:val="24"/>
        </w:rPr>
        <w:t>lies</w:t>
      </w:r>
      <w:proofErr w:type="spellEnd"/>
      <w:r w:rsidR="00A0635A">
        <w:rPr>
          <w:sz w:val="24"/>
          <w:szCs w:val="24"/>
        </w:rPr>
        <w:t xml:space="preserve">? </w:t>
      </w:r>
      <w:proofErr w:type="gramStart"/>
      <w:r w:rsidR="00A0635A">
        <w:rPr>
          <w:sz w:val="24"/>
          <w:szCs w:val="24"/>
        </w:rPr>
        <w:t>Those “easy to make” decisions that seem almost unimportant in the daily process.</w:t>
      </w:r>
      <w:proofErr w:type="gramEnd"/>
      <w:r w:rsidR="00A0635A">
        <w:rPr>
          <w:sz w:val="24"/>
          <w:szCs w:val="24"/>
        </w:rPr>
        <w:t xml:space="preserve"> Do we approach them with the same persistence that was required on the more important actions of the day?  While they seem to be effortless tasks for some of us, </w:t>
      </w:r>
      <w:proofErr w:type="spellStart"/>
      <w:r w:rsidR="00A0635A">
        <w:rPr>
          <w:sz w:val="24"/>
          <w:szCs w:val="24"/>
        </w:rPr>
        <w:t>qwe</w:t>
      </w:r>
      <w:proofErr w:type="spellEnd"/>
      <w:r w:rsidR="00A0635A">
        <w:rPr>
          <w:sz w:val="24"/>
          <w:szCs w:val="24"/>
        </w:rPr>
        <w:t xml:space="preserve"> never know when the </w:t>
      </w:r>
      <w:proofErr w:type="gramStart"/>
      <w:r w:rsidR="00A0635A">
        <w:rPr>
          <w:sz w:val="24"/>
          <w:szCs w:val="24"/>
        </w:rPr>
        <w:t xml:space="preserve">“ </w:t>
      </w:r>
      <w:proofErr w:type="spellStart"/>
      <w:r w:rsidR="00A0635A">
        <w:rPr>
          <w:sz w:val="24"/>
          <w:szCs w:val="24"/>
        </w:rPr>
        <w:t>Jello</w:t>
      </w:r>
      <w:proofErr w:type="spellEnd"/>
      <w:proofErr w:type="gramEnd"/>
      <w:r w:rsidR="00A0635A">
        <w:rPr>
          <w:sz w:val="24"/>
          <w:szCs w:val="24"/>
        </w:rPr>
        <w:t>” may become more than we want to cope with.</w:t>
      </w:r>
    </w:p>
    <w:p w:rsidR="00622352" w:rsidRDefault="00622352">
      <w:pPr>
        <w:rPr>
          <w:sz w:val="24"/>
          <w:szCs w:val="24"/>
        </w:rPr>
      </w:pPr>
    </w:p>
    <w:p w:rsidR="00A0635A" w:rsidRDefault="00A0635A">
      <w:pPr>
        <w:rPr>
          <w:sz w:val="24"/>
          <w:szCs w:val="24"/>
        </w:rPr>
      </w:pPr>
      <w:r>
        <w:rPr>
          <w:sz w:val="24"/>
          <w:szCs w:val="24"/>
        </w:rPr>
        <w:t>So, if we approach each of our daily actions with equal tenacity, we can be assured we will be as firm in our Masonic walk, as that “</w:t>
      </w:r>
      <w:proofErr w:type="spellStart"/>
      <w:r>
        <w:rPr>
          <w:sz w:val="24"/>
          <w:szCs w:val="24"/>
        </w:rPr>
        <w:t>Jello</w:t>
      </w:r>
      <w:proofErr w:type="spellEnd"/>
      <w:r>
        <w:rPr>
          <w:sz w:val="24"/>
          <w:szCs w:val="24"/>
        </w:rPr>
        <w:t>” was after it was chilled.</w:t>
      </w:r>
    </w:p>
    <w:p w:rsidR="00622352" w:rsidRDefault="00622352">
      <w:pPr>
        <w:rPr>
          <w:sz w:val="24"/>
          <w:szCs w:val="24"/>
        </w:rPr>
      </w:pPr>
    </w:p>
    <w:p w:rsidR="00622352" w:rsidRDefault="00622352">
      <w:pPr>
        <w:rPr>
          <w:sz w:val="24"/>
          <w:szCs w:val="24"/>
        </w:rPr>
      </w:pPr>
    </w:p>
    <w:p w:rsidR="00622352" w:rsidRDefault="00622352">
      <w:pPr>
        <w:rPr>
          <w:sz w:val="24"/>
          <w:szCs w:val="24"/>
        </w:rPr>
      </w:pPr>
      <w:r>
        <w:rPr>
          <w:sz w:val="24"/>
          <w:szCs w:val="24"/>
        </w:rPr>
        <w:t>Fraternally,</w:t>
      </w:r>
    </w:p>
    <w:p w:rsidR="00622352" w:rsidRDefault="00622352">
      <w:pPr>
        <w:rPr>
          <w:sz w:val="24"/>
          <w:szCs w:val="24"/>
        </w:rPr>
      </w:pPr>
    </w:p>
    <w:p w:rsidR="00622352" w:rsidRDefault="00622352">
      <w:pPr>
        <w:rPr>
          <w:sz w:val="24"/>
          <w:szCs w:val="24"/>
        </w:rPr>
      </w:pPr>
    </w:p>
    <w:p w:rsidR="00622352" w:rsidRDefault="00622352">
      <w:pPr>
        <w:rPr>
          <w:sz w:val="24"/>
          <w:szCs w:val="24"/>
        </w:rPr>
      </w:pPr>
      <w:r>
        <w:rPr>
          <w:sz w:val="24"/>
          <w:szCs w:val="24"/>
        </w:rPr>
        <w:t>Bob</w:t>
      </w:r>
    </w:p>
    <w:p w:rsidR="00A0635A" w:rsidRPr="00933456" w:rsidRDefault="00A0635A">
      <w:pPr>
        <w:rPr>
          <w:sz w:val="24"/>
          <w:szCs w:val="24"/>
        </w:rPr>
      </w:pPr>
    </w:p>
    <w:p w:rsidR="00933456" w:rsidRPr="00933456" w:rsidRDefault="009334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3456" w:rsidRDefault="00933456">
      <w:pPr>
        <w:rPr>
          <w:sz w:val="32"/>
          <w:szCs w:val="32"/>
        </w:rPr>
      </w:pPr>
    </w:p>
    <w:p w:rsidR="00933456" w:rsidRDefault="00933456">
      <w:pPr>
        <w:rPr>
          <w:sz w:val="32"/>
          <w:szCs w:val="32"/>
        </w:rPr>
      </w:pPr>
    </w:p>
    <w:p w:rsidR="00933456" w:rsidRPr="00933456" w:rsidRDefault="00933456">
      <w:pPr>
        <w:rPr>
          <w:sz w:val="32"/>
          <w:szCs w:val="32"/>
        </w:rPr>
      </w:pPr>
    </w:p>
    <w:sectPr w:rsidR="00933456" w:rsidRPr="00933456" w:rsidSect="00213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3456"/>
    <w:rsid w:val="00213184"/>
    <w:rsid w:val="004649C9"/>
    <w:rsid w:val="00471CAA"/>
    <w:rsid w:val="00622352"/>
    <w:rsid w:val="00933456"/>
    <w:rsid w:val="00A0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</cp:revision>
  <dcterms:created xsi:type="dcterms:W3CDTF">2015-09-12T18:46:00Z</dcterms:created>
  <dcterms:modified xsi:type="dcterms:W3CDTF">2015-09-12T19:21:00Z</dcterms:modified>
</cp:coreProperties>
</file>