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Default="003356E5">
      <w:pPr>
        <w:rPr>
          <w:sz w:val="32"/>
          <w:szCs w:val="32"/>
        </w:rPr>
      </w:pPr>
      <w:r>
        <w:t xml:space="preserve">    </w:t>
      </w:r>
      <w:r>
        <w:rPr>
          <w:sz w:val="32"/>
          <w:szCs w:val="32"/>
        </w:rPr>
        <w:t>BIRTHDAYS</w:t>
      </w:r>
    </w:p>
    <w:p w:rsidR="007920F0" w:rsidRPr="007920F0" w:rsidRDefault="007920F0"/>
    <w:p w:rsidR="007920F0" w:rsidRDefault="007920F0">
      <w:r>
        <w:t xml:space="preserve">Raymond </w:t>
      </w:r>
      <w:proofErr w:type="spellStart"/>
      <w:r>
        <w:t>Abou</w:t>
      </w:r>
      <w:proofErr w:type="spellEnd"/>
      <w:r>
        <w:t>-Adel</w:t>
      </w:r>
      <w:r>
        <w:tab/>
        <w:t>1</w:t>
      </w:r>
    </w:p>
    <w:p w:rsidR="007920F0" w:rsidRDefault="007920F0">
      <w:r>
        <w:t xml:space="preserve">Paul </w:t>
      </w:r>
      <w:proofErr w:type="spellStart"/>
      <w:r>
        <w:t>Pavilack</w:t>
      </w:r>
      <w:proofErr w:type="spellEnd"/>
      <w:r>
        <w:tab/>
      </w:r>
      <w:r>
        <w:tab/>
        <w:t>3</w:t>
      </w:r>
    </w:p>
    <w:p w:rsidR="007920F0" w:rsidRDefault="007920F0">
      <w:r>
        <w:t xml:space="preserve">Edward </w:t>
      </w:r>
      <w:proofErr w:type="spellStart"/>
      <w:r>
        <w:t>Auerbach</w:t>
      </w:r>
      <w:proofErr w:type="spellEnd"/>
      <w:r>
        <w:tab/>
      </w:r>
      <w:r w:rsidR="00DF4977">
        <w:t>5</w:t>
      </w:r>
    </w:p>
    <w:p w:rsidR="00DF4977" w:rsidRDefault="00DF4977">
      <w:r>
        <w:t xml:space="preserve">Stuart </w:t>
      </w:r>
      <w:proofErr w:type="spellStart"/>
      <w:r>
        <w:t>Senneff</w:t>
      </w:r>
      <w:proofErr w:type="spellEnd"/>
      <w:r>
        <w:t xml:space="preserve"> Jr.</w:t>
      </w:r>
      <w:r>
        <w:tab/>
        <w:t>6</w:t>
      </w:r>
    </w:p>
    <w:p w:rsidR="00DF4977" w:rsidRDefault="00DF4977">
      <w:r>
        <w:t>Brian Kantor</w:t>
      </w:r>
      <w:r>
        <w:tab/>
      </w:r>
      <w:r>
        <w:tab/>
        <w:t>7</w:t>
      </w:r>
    </w:p>
    <w:p w:rsidR="00DF4977" w:rsidRDefault="00DF4977">
      <w:r>
        <w:t>Charles Purcell Jr.</w:t>
      </w:r>
      <w:r>
        <w:tab/>
        <w:t>10</w:t>
      </w:r>
    </w:p>
    <w:p w:rsidR="00DF4977" w:rsidRDefault="00DF4977">
      <w:r>
        <w:t xml:space="preserve">John </w:t>
      </w:r>
      <w:proofErr w:type="spellStart"/>
      <w:r>
        <w:t>Piedrahita</w:t>
      </w:r>
      <w:proofErr w:type="spellEnd"/>
      <w:r>
        <w:tab/>
      </w:r>
      <w:r>
        <w:tab/>
        <w:t>13</w:t>
      </w:r>
    </w:p>
    <w:p w:rsidR="00DF4977" w:rsidRDefault="00DF4977">
      <w:r>
        <w:t xml:space="preserve">William </w:t>
      </w:r>
      <w:proofErr w:type="spellStart"/>
      <w:r>
        <w:t>Tenney</w:t>
      </w:r>
      <w:proofErr w:type="spellEnd"/>
      <w:r>
        <w:tab/>
      </w:r>
      <w:r>
        <w:tab/>
        <w:t>17</w:t>
      </w:r>
    </w:p>
    <w:p w:rsidR="00DF4977" w:rsidRDefault="00DF4977">
      <w:r>
        <w:t>Gerald Mingo</w:t>
      </w:r>
      <w:r>
        <w:tab/>
      </w:r>
      <w:r>
        <w:tab/>
        <w:t>19</w:t>
      </w:r>
    </w:p>
    <w:p w:rsidR="00262A10" w:rsidRPr="00262A10" w:rsidRDefault="007920F0">
      <w:pPr>
        <w:rPr>
          <w:sz w:val="32"/>
          <w:szCs w:val="32"/>
        </w:rPr>
      </w:pPr>
      <w:r>
        <w:rPr>
          <w:sz w:val="32"/>
          <w:szCs w:val="32"/>
        </w:rPr>
        <w:t xml:space="preserve">  THOUGH</w:t>
      </w:r>
      <w:r w:rsidR="00262A10">
        <w:rPr>
          <w:sz w:val="32"/>
          <w:szCs w:val="32"/>
        </w:rPr>
        <w:t>T</w:t>
      </w:r>
    </w:p>
    <w:p w:rsidR="00262A10" w:rsidRPr="00262A10" w:rsidRDefault="00262A10"/>
    <w:p w:rsidR="00DF4977" w:rsidRDefault="00DF4977">
      <w:r>
        <w:t>As we review this past year, we may ask ourselves if we have listened to a basic decency and goodness from within.  It tells us if we are having a positive effect on those we come in contact with. That question raises a second question.</w:t>
      </w:r>
      <w:r w:rsidR="00262A10">
        <w:t xml:space="preserve"> Will we have the courage to act upon it in the coming year?</w:t>
      </w:r>
    </w:p>
    <w:p w:rsidR="00262A10" w:rsidRDefault="00262A10"/>
    <w:p w:rsidR="00262A10" w:rsidRPr="00262A10" w:rsidRDefault="00262A10">
      <w:pPr>
        <w:rPr>
          <w:sz w:val="32"/>
          <w:szCs w:val="32"/>
        </w:rPr>
      </w:pPr>
      <w:r>
        <w:rPr>
          <w:sz w:val="32"/>
          <w:szCs w:val="32"/>
        </w:rPr>
        <w:t xml:space="preserve">    WANNA-BE’S</w:t>
      </w:r>
    </w:p>
    <w:p w:rsidR="00262A10" w:rsidRDefault="00262A10">
      <w:r>
        <w:t>The procession of gathering, talking and eating continues to be a part of our monthly 4</w:t>
      </w:r>
      <w:r w:rsidRPr="00262A10">
        <w:rPr>
          <w:vertAlign w:val="superscript"/>
        </w:rPr>
        <w:t>th</w:t>
      </w:r>
      <w:r>
        <w:t xml:space="preserve"> Saturday Breakfasts at the Lodge. We not only have the members of the Lodge and their families present, along with those of the community</w:t>
      </w:r>
    </w:p>
    <w:p w:rsidR="00262A10" w:rsidRDefault="00262A10">
      <w:r>
        <w:t>But also the “</w:t>
      </w:r>
      <w:proofErr w:type="spellStart"/>
      <w:r>
        <w:t>Wanna-Be’s</w:t>
      </w:r>
      <w:proofErr w:type="spellEnd"/>
      <w:r>
        <w:t>”.  Those prospective members and their families gather and get to know the “</w:t>
      </w:r>
      <w:proofErr w:type="spellStart"/>
      <w:r>
        <w:t>Alreadys</w:t>
      </w:r>
      <w:proofErr w:type="spellEnd"/>
      <w:r>
        <w:t>”,</w:t>
      </w:r>
    </w:p>
    <w:p w:rsidR="00262A10" w:rsidRDefault="00262A10">
      <w:r>
        <w:t xml:space="preserve">Who are glad to invite them into our Masonic </w:t>
      </w:r>
      <w:proofErr w:type="gramStart"/>
      <w:r>
        <w:t>family.</w:t>
      </w:r>
      <w:proofErr w:type="gramEnd"/>
      <w:r>
        <w:t xml:space="preserve"> </w:t>
      </w:r>
    </w:p>
    <w:p w:rsidR="00262A10" w:rsidRDefault="00E039BE">
      <w:pPr>
        <w:rPr>
          <w:sz w:val="32"/>
          <w:szCs w:val="32"/>
        </w:rPr>
      </w:pPr>
      <w:r>
        <w:rPr>
          <w:sz w:val="32"/>
          <w:szCs w:val="32"/>
        </w:rPr>
        <w:lastRenderedPageBreak/>
        <w:t>GRAND LODGE</w:t>
      </w:r>
    </w:p>
    <w:p w:rsidR="00E039BE" w:rsidRDefault="00E039BE">
      <w:r>
        <w:rPr>
          <w:sz w:val="32"/>
          <w:szCs w:val="32"/>
        </w:rPr>
        <w:t xml:space="preserve"> LEGISLATION</w:t>
      </w:r>
    </w:p>
    <w:p w:rsidR="00E039BE" w:rsidRDefault="00E039BE"/>
    <w:p w:rsidR="00E039BE" w:rsidRDefault="00E039BE">
      <w:r>
        <w:t>Those of you who have been following the proposed legislation presented at the 185</w:t>
      </w:r>
      <w:r w:rsidRPr="00E039BE">
        <w:rPr>
          <w:vertAlign w:val="superscript"/>
        </w:rPr>
        <w:t>th</w:t>
      </w:r>
      <w:r>
        <w:t xml:space="preserve"> Grand Communication will be interested in the listed results.</w:t>
      </w:r>
    </w:p>
    <w:p w:rsidR="00E039BE" w:rsidRDefault="00E039BE">
      <w:proofErr w:type="gramStart"/>
      <w:r>
        <w:t>The proposal to change Reg.</w:t>
      </w:r>
      <w:proofErr w:type="gramEnd"/>
    </w:p>
    <w:p w:rsidR="00E039BE" w:rsidRDefault="00E039BE">
      <w:r>
        <w:t xml:space="preserve">31.43 </w:t>
      </w:r>
      <w:proofErr w:type="gramStart"/>
      <w:r>
        <w:t>was</w:t>
      </w:r>
      <w:proofErr w:type="gramEnd"/>
      <w:r>
        <w:t xml:space="preserve"> rejected. The proposal to allow the Grand Master to waiver the requirements for the Life Care Plan at the Masonic Home was passed. The proposal to allow quarterly meetings of the Memorial Lodges was passed. The proposal to allow a Manual for the administration of Masonic Justice was passed.</w:t>
      </w:r>
    </w:p>
    <w:p w:rsidR="00E039BE" w:rsidRDefault="00E039BE">
      <w:r>
        <w:t>The proposal to allow for an increase in the Per Capita Tax was passed.</w:t>
      </w:r>
      <w:r w:rsidR="00D46A77">
        <w:t xml:space="preserve"> The Masonic Home Board of Trustees Resolution was passed. To allow the opening of safes that contain </w:t>
      </w:r>
      <w:r w:rsidR="001E1069">
        <w:t>duplicate copies of the Ritual Work was passed. The Resolution on Electioneering was passed. The Resolution to limit the number of Passed Grand Masters to serve as members</w:t>
      </w:r>
    </w:p>
    <w:p w:rsidR="001E1069" w:rsidRDefault="001E1069">
      <w:r>
        <w:t>Of the Committee on Masonic Jurisprudence was rejected. The Resolution to allow children and Orphans of Masons into the Masonic Home was withdrawn.</w:t>
      </w:r>
    </w:p>
    <w:p w:rsidR="001E1069" w:rsidRDefault="001E1069">
      <w:r>
        <w:rPr>
          <w:sz w:val="32"/>
          <w:szCs w:val="32"/>
        </w:rPr>
        <w:lastRenderedPageBreak/>
        <w:t xml:space="preserve">      ANNIVERSARIES</w:t>
      </w:r>
    </w:p>
    <w:p w:rsidR="001E1069" w:rsidRDefault="001E1069"/>
    <w:p w:rsidR="001E1069" w:rsidRDefault="001E1069">
      <w:r>
        <w:t>Gary Schweitzer</w:t>
      </w:r>
      <w:r>
        <w:tab/>
        <w:t>1983</w:t>
      </w:r>
    </w:p>
    <w:p w:rsidR="001E1069" w:rsidRDefault="001E1069">
      <w:r>
        <w:t xml:space="preserve">Stuart </w:t>
      </w:r>
      <w:proofErr w:type="spellStart"/>
      <w:r>
        <w:t>Senneff</w:t>
      </w:r>
      <w:proofErr w:type="spellEnd"/>
      <w:r>
        <w:t xml:space="preserve"> Jr.</w:t>
      </w:r>
      <w:r>
        <w:tab/>
        <w:t>1957</w:t>
      </w:r>
    </w:p>
    <w:p w:rsidR="001E1069" w:rsidRDefault="001E1069"/>
    <w:p w:rsidR="001E1069" w:rsidRDefault="001E1069">
      <w:r>
        <w:rPr>
          <w:sz w:val="32"/>
          <w:szCs w:val="32"/>
        </w:rPr>
        <w:t xml:space="preserve">       TO SHARE</w:t>
      </w:r>
    </w:p>
    <w:p w:rsidR="001E1069" w:rsidRDefault="001E1069"/>
    <w:p w:rsidR="001E1069" w:rsidRDefault="001E1069">
      <w:r>
        <w:t>As we review the experiences of this past year,</w:t>
      </w:r>
    </w:p>
    <w:p w:rsidR="001E1069" w:rsidRDefault="001E1069">
      <w:r>
        <w:t>We realize that the lessons learned, will establish a basis for those yet to come. Hoping to pass on the knowledge gained, to those we come in contact with.</w:t>
      </w:r>
    </w:p>
    <w:p w:rsidR="00516300" w:rsidRDefault="00516300"/>
    <w:p w:rsidR="00516300" w:rsidRDefault="00516300">
      <w:r>
        <w:t xml:space="preserve">(Legislation </w:t>
      </w:r>
      <w:proofErr w:type="spellStart"/>
      <w:r>
        <w:t>con’t</w:t>
      </w:r>
      <w:proofErr w:type="spellEnd"/>
      <w:r>
        <w:t>)</w:t>
      </w:r>
    </w:p>
    <w:p w:rsidR="00516300" w:rsidRDefault="00516300"/>
    <w:p w:rsidR="00516300" w:rsidRDefault="00516300">
      <w:r>
        <w:t xml:space="preserve">The Resolution for Social Media was rejected. The Resolution for the Board of Trustees meeting was approved. The Emergency </w:t>
      </w:r>
      <w:proofErr w:type="gramStart"/>
      <w:r>
        <w:t>Resolution  to</w:t>
      </w:r>
      <w:proofErr w:type="gramEnd"/>
      <w:r>
        <w:t xml:space="preserve"> Amend Chapter 48 of the Masonic Home Rules and Regulations was rejected.</w:t>
      </w:r>
    </w:p>
    <w:p w:rsidR="00516300" w:rsidRDefault="00516300">
      <w:r>
        <w:t>The proposed Budget of</w:t>
      </w:r>
    </w:p>
    <w:p w:rsidR="00516300" w:rsidRDefault="00516300">
      <w:r>
        <w:t>$7,848,274 was adopted.</w:t>
      </w:r>
    </w:p>
    <w:p w:rsidR="00516300" w:rsidRDefault="00516300"/>
    <w:p w:rsidR="00516300" w:rsidRPr="001E1069" w:rsidRDefault="00516300">
      <w:r>
        <w:t>My Brothers, the 840 Brothers who attended the Grand Lodge Session in Orlando, worked diligently to express your feelings regarding our Fraternity</w:t>
      </w:r>
      <w:proofErr w:type="gramStart"/>
      <w:r>
        <w:t>..</w:t>
      </w:r>
      <w:proofErr w:type="gramEnd"/>
    </w:p>
    <w:p w:rsidR="001E1069" w:rsidRPr="001E1069" w:rsidRDefault="001E1069">
      <w:pPr>
        <w:rPr>
          <w:sz w:val="32"/>
          <w:szCs w:val="32"/>
        </w:rPr>
      </w:pPr>
    </w:p>
    <w:p w:rsidR="00262A10" w:rsidRPr="00262A10" w:rsidRDefault="00262A10"/>
    <w:p w:rsidR="007920F0" w:rsidRPr="007920F0" w:rsidRDefault="007920F0"/>
    <w:sectPr w:rsidR="007920F0" w:rsidRPr="007920F0" w:rsidSect="003356E5">
      <w:headerReference w:type="default" r:id="rId7"/>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735" w:rsidRDefault="00130735" w:rsidP="003356E5">
      <w:r>
        <w:separator/>
      </w:r>
    </w:p>
  </w:endnote>
  <w:endnote w:type="continuationSeparator" w:id="0">
    <w:p w:rsidR="00130735" w:rsidRDefault="00130735" w:rsidP="003356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735" w:rsidRDefault="00130735" w:rsidP="003356E5">
      <w:r>
        <w:separator/>
      </w:r>
    </w:p>
  </w:footnote>
  <w:footnote w:type="continuationSeparator" w:id="0">
    <w:p w:rsidR="00130735" w:rsidRDefault="00130735" w:rsidP="00335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6E5" w:rsidRDefault="003356E5">
    <w:pPr>
      <w:pStyle w:val="Header"/>
      <w:rPr>
        <w:sz w:val="32"/>
        <w:szCs w:val="32"/>
      </w:rPr>
    </w:pPr>
    <w:r>
      <w:rPr>
        <w:sz w:val="32"/>
        <w:szCs w:val="32"/>
      </w:rPr>
      <w:t xml:space="preserve">                             VILLAGE LODGE NO. 315 F. &amp; A. M.</w:t>
    </w:r>
  </w:p>
  <w:p w:rsidR="003356E5" w:rsidRDefault="003356E5">
    <w:pPr>
      <w:pStyle w:val="Header"/>
      <w:rPr>
        <w:sz w:val="28"/>
        <w:szCs w:val="28"/>
      </w:rPr>
    </w:pPr>
    <w:r>
      <w:rPr>
        <w:sz w:val="28"/>
        <w:szCs w:val="28"/>
      </w:rPr>
      <w:t xml:space="preserve">                                            9855 N.E. Second Avenue</w:t>
    </w:r>
  </w:p>
  <w:p w:rsidR="003356E5" w:rsidRDefault="003356E5">
    <w:pPr>
      <w:pStyle w:val="Header"/>
      <w:rPr>
        <w:sz w:val="28"/>
        <w:szCs w:val="28"/>
      </w:rPr>
    </w:pPr>
    <w:r>
      <w:rPr>
        <w:sz w:val="28"/>
        <w:szCs w:val="28"/>
      </w:rPr>
      <w:t xml:space="preserve">                                             Miami Shores, FL. 33138</w:t>
    </w:r>
  </w:p>
  <w:p w:rsidR="003356E5" w:rsidRDefault="003356E5">
    <w:pPr>
      <w:pStyle w:val="Header"/>
      <w:rPr>
        <w:sz w:val="28"/>
        <w:szCs w:val="28"/>
      </w:rPr>
    </w:pPr>
    <w:r>
      <w:rPr>
        <w:sz w:val="28"/>
        <w:szCs w:val="28"/>
      </w:rPr>
      <w:t xml:space="preserve">                                                          July 2014 </w:t>
    </w:r>
  </w:p>
  <w:p w:rsidR="003356E5" w:rsidRDefault="003356E5">
    <w:pPr>
      <w:pStyle w:val="Header"/>
      <w:rPr>
        <w:sz w:val="28"/>
        <w:szCs w:val="28"/>
      </w:rPr>
    </w:pPr>
  </w:p>
  <w:p w:rsidR="003356E5" w:rsidRPr="003356E5" w:rsidRDefault="003356E5">
    <w:pPr>
      <w:pStyle w:val="Header"/>
      <w:rPr>
        <w:sz w:val="28"/>
        <w:szCs w:val="28"/>
      </w:rPr>
    </w:pPr>
  </w:p>
  <w:p w:rsidR="003356E5" w:rsidRDefault="003356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rsids>
    <w:rsidRoot w:val="003356E5"/>
    <w:rsid w:val="00130735"/>
    <w:rsid w:val="001E1069"/>
    <w:rsid w:val="00262A10"/>
    <w:rsid w:val="003356E5"/>
    <w:rsid w:val="00516300"/>
    <w:rsid w:val="007920F0"/>
    <w:rsid w:val="00837BA3"/>
    <w:rsid w:val="00B162A5"/>
    <w:rsid w:val="00D46A77"/>
    <w:rsid w:val="00DF4977"/>
    <w:rsid w:val="00DF7D7D"/>
    <w:rsid w:val="00E03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6E5"/>
    <w:pPr>
      <w:tabs>
        <w:tab w:val="center" w:pos="4680"/>
        <w:tab w:val="right" w:pos="9360"/>
      </w:tabs>
    </w:pPr>
  </w:style>
  <w:style w:type="character" w:customStyle="1" w:styleId="HeaderChar">
    <w:name w:val="Header Char"/>
    <w:basedOn w:val="DefaultParagraphFont"/>
    <w:link w:val="Header"/>
    <w:uiPriority w:val="99"/>
    <w:rsid w:val="003356E5"/>
  </w:style>
  <w:style w:type="paragraph" w:styleId="Footer">
    <w:name w:val="footer"/>
    <w:basedOn w:val="Normal"/>
    <w:link w:val="FooterChar"/>
    <w:uiPriority w:val="99"/>
    <w:semiHidden/>
    <w:unhideWhenUsed/>
    <w:rsid w:val="003356E5"/>
    <w:pPr>
      <w:tabs>
        <w:tab w:val="center" w:pos="4680"/>
        <w:tab w:val="right" w:pos="9360"/>
      </w:tabs>
    </w:pPr>
  </w:style>
  <w:style w:type="character" w:customStyle="1" w:styleId="FooterChar">
    <w:name w:val="Footer Char"/>
    <w:basedOn w:val="DefaultParagraphFont"/>
    <w:link w:val="Footer"/>
    <w:uiPriority w:val="99"/>
    <w:semiHidden/>
    <w:rsid w:val="003356E5"/>
  </w:style>
  <w:style w:type="paragraph" w:styleId="BalloonText">
    <w:name w:val="Balloon Text"/>
    <w:basedOn w:val="Normal"/>
    <w:link w:val="BalloonTextChar"/>
    <w:uiPriority w:val="99"/>
    <w:semiHidden/>
    <w:unhideWhenUsed/>
    <w:rsid w:val="003356E5"/>
    <w:rPr>
      <w:rFonts w:ascii="Tahoma" w:hAnsi="Tahoma" w:cs="Tahoma"/>
      <w:sz w:val="16"/>
      <w:szCs w:val="16"/>
    </w:rPr>
  </w:style>
  <w:style w:type="character" w:customStyle="1" w:styleId="BalloonTextChar">
    <w:name w:val="Balloon Text Char"/>
    <w:basedOn w:val="DefaultParagraphFont"/>
    <w:link w:val="BalloonText"/>
    <w:uiPriority w:val="99"/>
    <w:semiHidden/>
    <w:rsid w:val="003356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C303B-9E6D-412F-94F8-6A4DA24E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cp:lastPrinted>2014-06-13T20:11:00Z</cp:lastPrinted>
  <dcterms:created xsi:type="dcterms:W3CDTF">2014-06-13T17:30:00Z</dcterms:created>
  <dcterms:modified xsi:type="dcterms:W3CDTF">2014-06-13T20:12:00Z</dcterms:modified>
</cp:coreProperties>
</file>