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D06095" w:rsidRDefault="00D06095"/>
    <w:p w:rsidR="00D06095" w:rsidRDefault="00D06095">
      <w:pPr>
        <w:rPr>
          <w:sz w:val="24"/>
          <w:szCs w:val="24"/>
        </w:rPr>
      </w:pPr>
      <w:r>
        <w:rPr>
          <w:sz w:val="24"/>
          <w:szCs w:val="24"/>
        </w:rPr>
        <w:t xml:space="preserve">                                                          WHAT’S   IT ALL ABOUT?</w:t>
      </w:r>
    </w:p>
    <w:p w:rsidR="00D06095" w:rsidRDefault="00D06095">
      <w:pPr>
        <w:rPr>
          <w:sz w:val="24"/>
          <w:szCs w:val="24"/>
        </w:rPr>
      </w:pPr>
    </w:p>
    <w:p w:rsidR="00D06095" w:rsidRDefault="00D06095">
      <w:pPr>
        <w:rPr>
          <w:sz w:val="24"/>
          <w:szCs w:val="24"/>
        </w:rPr>
      </w:pPr>
      <w:r>
        <w:rPr>
          <w:sz w:val="24"/>
          <w:szCs w:val="24"/>
        </w:rPr>
        <w:t>What is Freemasonry? What</w:t>
      </w:r>
      <w:r w:rsidR="0016440A">
        <w:rPr>
          <w:sz w:val="24"/>
          <w:szCs w:val="24"/>
        </w:rPr>
        <w:t xml:space="preserve"> is there about it that attracts so many with varied backgrounds to one common goal?  What is there about it that political and ecclesiastical bodies have  denounced its existence? What is there about it that has enabled us to survive in this imperfect world that we live it?  What is it all about?</w:t>
      </w:r>
    </w:p>
    <w:p w:rsidR="000311B8" w:rsidRDefault="000311B8">
      <w:pPr>
        <w:rPr>
          <w:sz w:val="24"/>
          <w:szCs w:val="24"/>
        </w:rPr>
      </w:pPr>
    </w:p>
    <w:p w:rsidR="0016440A" w:rsidRDefault="0016440A">
      <w:pPr>
        <w:rPr>
          <w:sz w:val="24"/>
          <w:szCs w:val="24"/>
        </w:rPr>
      </w:pPr>
      <w:r>
        <w:rPr>
          <w:sz w:val="24"/>
          <w:szCs w:val="24"/>
        </w:rPr>
        <w:t>Some will say that it is a liberal education, but it may be a source only for those who will spend sufficient time to sturdy. Freemasonry can only supply the material, it cannot teach.</w:t>
      </w:r>
    </w:p>
    <w:p w:rsidR="00A017D1" w:rsidRDefault="00EF2477">
      <w:pPr>
        <w:rPr>
          <w:sz w:val="24"/>
          <w:szCs w:val="24"/>
        </w:rPr>
      </w:pPr>
      <w:r>
        <w:rPr>
          <w:sz w:val="24"/>
          <w:szCs w:val="24"/>
        </w:rPr>
        <w:t>Some say that it is a religion. This is also not true. While the lessons and teachings of Freemasonry urge men to lead an upward life, it does not impose any one religion upon its members.  It has no creeds, nor does it differentiate any religion that recognizes and believes in a supreme being. And also teaches that there is life or some</w:t>
      </w:r>
      <w:r w:rsidR="00A017D1">
        <w:rPr>
          <w:sz w:val="24"/>
          <w:szCs w:val="24"/>
        </w:rPr>
        <w:t xml:space="preserve"> existence of some kind in another world beyond this one.</w:t>
      </w:r>
    </w:p>
    <w:p w:rsidR="000311B8" w:rsidRDefault="000311B8">
      <w:pPr>
        <w:rPr>
          <w:sz w:val="24"/>
          <w:szCs w:val="24"/>
        </w:rPr>
      </w:pPr>
    </w:p>
    <w:p w:rsidR="00EE5B27" w:rsidRDefault="00A017D1">
      <w:pPr>
        <w:rPr>
          <w:sz w:val="24"/>
          <w:szCs w:val="24"/>
        </w:rPr>
      </w:pPr>
      <w:r>
        <w:rPr>
          <w:sz w:val="24"/>
          <w:szCs w:val="24"/>
        </w:rPr>
        <w:t>Since we define Freemasonry as a  system of morality veiled in allegory and symbols, all we need to do is define allegories and the interpretation of the symbols</w:t>
      </w:r>
      <w:r w:rsidR="00EE5B27">
        <w:rPr>
          <w:sz w:val="24"/>
          <w:szCs w:val="24"/>
        </w:rPr>
        <w:t>, but, millions of Freemasons may have one or more definitions of his own, and each will be correct.</w:t>
      </w:r>
    </w:p>
    <w:p w:rsidR="0063423C" w:rsidRDefault="00EE5B27">
      <w:pPr>
        <w:rPr>
          <w:sz w:val="24"/>
          <w:szCs w:val="24"/>
        </w:rPr>
      </w:pPr>
      <w:r>
        <w:rPr>
          <w:sz w:val="24"/>
          <w:szCs w:val="24"/>
        </w:rPr>
        <w:t>What does Freemasonry require of its members to believe? Freemasonry asks us to believe nothing except what is in our own minds. Seems reasonable.  Freemasonry asks no brother  to do anything  other than what he knows he should do.  It only asks</w:t>
      </w:r>
      <w:r w:rsidR="0063423C">
        <w:rPr>
          <w:sz w:val="24"/>
          <w:szCs w:val="24"/>
        </w:rPr>
        <w:t xml:space="preserve"> us to live a lifestyle  that will prepare us to lead an honest and moral life.</w:t>
      </w:r>
    </w:p>
    <w:p w:rsidR="000311B8" w:rsidRDefault="000311B8">
      <w:pPr>
        <w:rPr>
          <w:sz w:val="24"/>
          <w:szCs w:val="24"/>
        </w:rPr>
      </w:pPr>
    </w:p>
    <w:p w:rsidR="000311B8" w:rsidRDefault="0063423C">
      <w:pPr>
        <w:rPr>
          <w:sz w:val="24"/>
          <w:szCs w:val="24"/>
        </w:rPr>
      </w:pPr>
      <w:r>
        <w:rPr>
          <w:sz w:val="24"/>
          <w:szCs w:val="24"/>
        </w:rPr>
        <w:t>Since the great truths upon which Freemasonry is founded existed at the beginning of time, and will continue to exist until the end of time, there isn’</w:t>
      </w:r>
      <w:r w:rsidR="000311B8">
        <w:rPr>
          <w:sz w:val="24"/>
          <w:szCs w:val="24"/>
        </w:rPr>
        <w:t>t</w:t>
      </w:r>
      <w:r>
        <w:rPr>
          <w:sz w:val="24"/>
          <w:szCs w:val="24"/>
        </w:rPr>
        <w:t xml:space="preserve"> an answer that the profane of the world would understand. Freemasonry is a philosophy </w:t>
      </w:r>
      <w:r w:rsidR="000311B8">
        <w:rPr>
          <w:sz w:val="24"/>
          <w:szCs w:val="24"/>
        </w:rPr>
        <w:t>of life. It’s what is in your heart. There may be no better</w:t>
      </w:r>
      <w:r>
        <w:rPr>
          <w:sz w:val="24"/>
          <w:szCs w:val="24"/>
        </w:rPr>
        <w:t xml:space="preserve"> </w:t>
      </w:r>
      <w:r w:rsidR="000311B8">
        <w:rPr>
          <w:sz w:val="24"/>
          <w:szCs w:val="24"/>
        </w:rPr>
        <w:t>answer than “Freemasonry is what Freemasons are”.</w:t>
      </w:r>
    </w:p>
    <w:p w:rsidR="000311B8" w:rsidRDefault="000311B8">
      <w:pPr>
        <w:rPr>
          <w:sz w:val="24"/>
          <w:szCs w:val="24"/>
        </w:rPr>
      </w:pPr>
    </w:p>
    <w:p w:rsidR="000311B8" w:rsidRDefault="000311B8">
      <w:pPr>
        <w:rPr>
          <w:sz w:val="24"/>
          <w:szCs w:val="24"/>
        </w:rPr>
      </w:pPr>
    </w:p>
    <w:p w:rsidR="000311B8" w:rsidRDefault="0063423C">
      <w:pPr>
        <w:rPr>
          <w:sz w:val="24"/>
          <w:szCs w:val="24"/>
        </w:rPr>
      </w:pPr>
      <w:r>
        <w:rPr>
          <w:sz w:val="24"/>
          <w:szCs w:val="24"/>
        </w:rPr>
        <w:t xml:space="preserve"> </w:t>
      </w:r>
      <w:r w:rsidR="000311B8">
        <w:rPr>
          <w:sz w:val="24"/>
          <w:szCs w:val="24"/>
        </w:rPr>
        <w:t>Fraternally,</w:t>
      </w:r>
    </w:p>
    <w:p w:rsidR="000311B8" w:rsidRDefault="000311B8">
      <w:pPr>
        <w:rPr>
          <w:sz w:val="24"/>
          <w:szCs w:val="24"/>
        </w:rPr>
      </w:pPr>
    </w:p>
    <w:p w:rsidR="000311B8" w:rsidRDefault="000311B8">
      <w:pPr>
        <w:rPr>
          <w:sz w:val="24"/>
          <w:szCs w:val="24"/>
        </w:rPr>
      </w:pPr>
    </w:p>
    <w:p w:rsidR="004A1BEA" w:rsidRDefault="000311B8">
      <w:pPr>
        <w:rPr>
          <w:sz w:val="24"/>
          <w:szCs w:val="24"/>
        </w:rPr>
      </w:pPr>
      <w:r>
        <w:rPr>
          <w:sz w:val="24"/>
          <w:szCs w:val="24"/>
        </w:rPr>
        <w:t>Bob</w:t>
      </w:r>
    </w:p>
    <w:p w:rsidR="00EF2477" w:rsidRPr="00D06095" w:rsidRDefault="0063423C">
      <w:pPr>
        <w:rPr>
          <w:sz w:val="24"/>
          <w:szCs w:val="24"/>
        </w:rPr>
      </w:pPr>
      <w:r>
        <w:rPr>
          <w:sz w:val="24"/>
          <w:szCs w:val="24"/>
        </w:rPr>
        <w:t xml:space="preserve">          </w:t>
      </w:r>
      <w:r w:rsidR="00EE5B27">
        <w:rPr>
          <w:sz w:val="24"/>
          <w:szCs w:val="24"/>
        </w:rPr>
        <w:t xml:space="preserve"> </w:t>
      </w:r>
      <w:r w:rsidR="00A017D1">
        <w:rPr>
          <w:sz w:val="24"/>
          <w:szCs w:val="24"/>
        </w:rPr>
        <w:t xml:space="preserve">                                                                                                                     </w:t>
      </w:r>
    </w:p>
    <w:sectPr w:rsidR="00EF2477" w:rsidRPr="00D06095" w:rsidSect="00837BA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FEB" w:rsidRDefault="00F96FEB" w:rsidP="00D06095">
      <w:r>
        <w:separator/>
      </w:r>
    </w:p>
  </w:endnote>
  <w:endnote w:type="continuationSeparator" w:id="0">
    <w:p w:rsidR="00F96FEB" w:rsidRDefault="00F96FEB" w:rsidP="00D06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FEB" w:rsidRDefault="00F96FEB" w:rsidP="00D06095">
      <w:r>
        <w:separator/>
      </w:r>
    </w:p>
  </w:footnote>
  <w:footnote w:type="continuationSeparator" w:id="0">
    <w:p w:rsidR="00F96FEB" w:rsidRDefault="00F96FEB" w:rsidP="00D06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95" w:rsidRDefault="00D06095">
    <w:pPr>
      <w:pStyle w:val="Header"/>
      <w:rPr>
        <w:sz w:val="32"/>
        <w:szCs w:val="32"/>
      </w:rPr>
    </w:pPr>
    <w:r>
      <w:rPr>
        <w:sz w:val="32"/>
        <w:szCs w:val="32"/>
      </w:rPr>
      <w:t xml:space="preserve">                               VILLAGE LODGE NO 315 F.&amp; A.M.</w:t>
    </w:r>
  </w:p>
  <w:p w:rsidR="00D06095" w:rsidRDefault="00D06095">
    <w:pPr>
      <w:pStyle w:val="Header"/>
      <w:rPr>
        <w:sz w:val="28"/>
        <w:szCs w:val="28"/>
      </w:rPr>
    </w:pPr>
    <w:r>
      <w:rPr>
        <w:sz w:val="28"/>
        <w:szCs w:val="28"/>
      </w:rPr>
      <w:t xml:space="preserve">                                             9855 N.E. Second Avenue</w:t>
    </w:r>
  </w:p>
  <w:p w:rsidR="00D06095" w:rsidRPr="00D06095" w:rsidRDefault="00D06095">
    <w:pPr>
      <w:pStyle w:val="Header"/>
      <w:rPr>
        <w:sz w:val="28"/>
        <w:szCs w:val="28"/>
      </w:rPr>
    </w:pPr>
    <w:r>
      <w:rPr>
        <w:sz w:val="28"/>
        <w:szCs w:val="28"/>
      </w:rPr>
      <w:t xml:space="preserve">                                              Miami Shores, Fl. 33138</w:t>
    </w:r>
  </w:p>
  <w:p w:rsidR="00D06095" w:rsidRDefault="00D06095">
    <w:pPr>
      <w:pStyle w:val="Header"/>
      <w:rPr>
        <w:sz w:val="28"/>
        <w:szCs w:val="28"/>
      </w:rPr>
    </w:pPr>
    <w:r>
      <w:rPr>
        <w:sz w:val="28"/>
        <w:szCs w:val="28"/>
      </w:rPr>
      <w:t xml:space="preserve">                                                     November 2014</w:t>
    </w:r>
  </w:p>
  <w:p w:rsidR="00D06095" w:rsidRPr="00D06095" w:rsidRDefault="00D06095">
    <w:pPr>
      <w:pStyle w:val="Header"/>
      <w:rPr>
        <w:sz w:val="28"/>
        <w:szCs w:val="28"/>
      </w:rPr>
    </w:pPr>
    <w:r>
      <w:rPr>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06095"/>
    <w:rsid w:val="000311B8"/>
    <w:rsid w:val="0016440A"/>
    <w:rsid w:val="004A1BEA"/>
    <w:rsid w:val="0063423C"/>
    <w:rsid w:val="00652589"/>
    <w:rsid w:val="00837BA3"/>
    <w:rsid w:val="00A017D1"/>
    <w:rsid w:val="00A5117D"/>
    <w:rsid w:val="00D06095"/>
    <w:rsid w:val="00DC59EA"/>
    <w:rsid w:val="00EE5B27"/>
    <w:rsid w:val="00EF2477"/>
    <w:rsid w:val="00F96F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095"/>
    <w:pPr>
      <w:tabs>
        <w:tab w:val="center" w:pos="4680"/>
        <w:tab w:val="right" w:pos="9360"/>
      </w:tabs>
    </w:pPr>
  </w:style>
  <w:style w:type="character" w:customStyle="1" w:styleId="HeaderChar">
    <w:name w:val="Header Char"/>
    <w:basedOn w:val="DefaultParagraphFont"/>
    <w:link w:val="Header"/>
    <w:uiPriority w:val="99"/>
    <w:rsid w:val="00D06095"/>
  </w:style>
  <w:style w:type="paragraph" w:styleId="Footer">
    <w:name w:val="footer"/>
    <w:basedOn w:val="Normal"/>
    <w:link w:val="FooterChar"/>
    <w:uiPriority w:val="99"/>
    <w:semiHidden/>
    <w:unhideWhenUsed/>
    <w:rsid w:val="00D06095"/>
    <w:pPr>
      <w:tabs>
        <w:tab w:val="center" w:pos="4680"/>
        <w:tab w:val="right" w:pos="9360"/>
      </w:tabs>
    </w:pPr>
  </w:style>
  <w:style w:type="character" w:customStyle="1" w:styleId="FooterChar">
    <w:name w:val="Footer Char"/>
    <w:basedOn w:val="DefaultParagraphFont"/>
    <w:link w:val="Footer"/>
    <w:uiPriority w:val="99"/>
    <w:semiHidden/>
    <w:rsid w:val="00D06095"/>
  </w:style>
  <w:style w:type="paragraph" w:styleId="BalloonText">
    <w:name w:val="Balloon Text"/>
    <w:basedOn w:val="Normal"/>
    <w:link w:val="BalloonTextChar"/>
    <w:uiPriority w:val="99"/>
    <w:semiHidden/>
    <w:unhideWhenUsed/>
    <w:rsid w:val="00D06095"/>
    <w:rPr>
      <w:rFonts w:ascii="Tahoma" w:hAnsi="Tahoma" w:cs="Tahoma"/>
      <w:sz w:val="16"/>
      <w:szCs w:val="16"/>
    </w:rPr>
  </w:style>
  <w:style w:type="character" w:customStyle="1" w:styleId="BalloonTextChar">
    <w:name w:val="Balloon Text Char"/>
    <w:basedOn w:val="DefaultParagraphFont"/>
    <w:link w:val="BalloonText"/>
    <w:uiPriority w:val="99"/>
    <w:semiHidden/>
    <w:rsid w:val="00D06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2014-10-17T14:44:00Z</cp:lastPrinted>
  <dcterms:created xsi:type="dcterms:W3CDTF">2014-12-04T00:38:00Z</dcterms:created>
  <dcterms:modified xsi:type="dcterms:W3CDTF">2014-12-04T00:38:00Z</dcterms:modified>
</cp:coreProperties>
</file>