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E7" w:rsidRDefault="000773E7">
      <w:pPr>
        <w:rPr>
          <w:sz w:val="28"/>
          <w:szCs w:val="28"/>
        </w:rPr>
      </w:pPr>
      <w:r>
        <w:t xml:space="preserve">                                                                              </w:t>
      </w:r>
      <w:r>
        <w:rPr>
          <w:sz w:val="28"/>
          <w:szCs w:val="28"/>
        </w:rPr>
        <w:t>October 2014</w:t>
      </w:r>
    </w:p>
    <w:p w:rsidR="000773E7" w:rsidRDefault="000773E7">
      <w:pPr>
        <w:rPr>
          <w:sz w:val="28"/>
          <w:szCs w:val="28"/>
        </w:rPr>
      </w:pPr>
    </w:p>
    <w:p w:rsidR="000773E7" w:rsidRDefault="000773E7">
      <w:pPr>
        <w:rPr>
          <w:sz w:val="28"/>
          <w:szCs w:val="28"/>
        </w:rPr>
      </w:pPr>
      <w:r>
        <w:rPr>
          <w:sz w:val="28"/>
          <w:szCs w:val="28"/>
        </w:rPr>
        <w:t xml:space="preserve">                                                       </w:t>
      </w:r>
      <w:proofErr w:type="gramStart"/>
      <w:r>
        <w:rPr>
          <w:sz w:val="28"/>
          <w:szCs w:val="28"/>
        </w:rPr>
        <w:t>“ Will</w:t>
      </w:r>
      <w:proofErr w:type="gramEnd"/>
      <w:r>
        <w:rPr>
          <w:sz w:val="28"/>
          <w:szCs w:val="28"/>
        </w:rPr>
        <w:t xml:space="preserve"> You Be There”</w:t>
      </w:r>
    </w:p>
    <w:p w:rsidR="000773E7" w:rsidRDefault="000773E7">
      <w:pPr>
        <w:rPr>
          <w:sz w:val="28"/>
          <w:szCs w:val="28"/>
        </w:rPr>
      </w:pPr>
    </w:p>
    <w:p w:rsidR="000773E7" w:rsidRDefault="000773E7">
      <w:pPr>
        <w:rPr>
          <w:sz w:val="24"/>
          <w:szCs w:val="24"/>
        </w:rPr>
      </w:pPr>
      <w:r>
        <w:rPr>
          <w:sz w:val="24"/>
          <w:szCs w:val="24"/>
        </w:rPr>
        <w:t>I recently attended a Masonic Funeral Servi</w:t>
      </w:r>
      <w:r w:rsidR="00F40894">
        <w:rPr>
          <w:sz w:val="24"/>
          <w:szCs w:val="24"/>
        </w:rPr>
        <w:t>c</w:t>
      </w:r>
      <w:r>
        <w:rPr>
          <w:sz w:val="24"/>
          <w:szCs w:val="24"/>
        </w:rPr>
        <w:t>e, and I believe the fundamental thought in all services is the time honored question that we must all ask ourselves. Will we be there for that family in need? Who</w:t>
      </w:r>
      <w:r w:rsidR="004C35B4">
        <w:rPr>
          <w:sz w:val="24"/>
          <w:szCs w:val="24"/>
        </w:rPr>
        <w:t xml:space="preserve"> have suddenly come face to face with that stark reality of life, which we all will face someday in the </w:t>
      </w:r>
      <w:proofErr w:type="gramStart"/>
      <w:r w:rsidR="004C35B4">
        <w:rPr>
          <w:sz w:val="24"/>
          <w:szCs w:val="24"/>
        </w:rPr>
        <w:t>future.</w:t>
      </w:r>
      <w:proofErr w:type="gramEnd"/>
    </w:p>
    <w:p w:rsidR="004C35B4" w:rsidRDefault="004C35B4">
      <w:pPr>
        <w:rPr>
          <w:sz w:val="24"/>
          <w:szCs w:val="24"/>
        </w:rPr>
      </w:pPr>
    </w:p>
    <w:p w:rsidR="004C35B4" w:rsidRDefault="004C35B4">
      <w:pPr>
        <w:rPr>
          <w:sz w:val="24"/>
          <w:szCs w:val="24"/>
        </w:rPr>
      </w:pPr>
      <w:r>
        <w:rPr>
          <w:sz w:val="24"/>
          <w:szCs w:val="24"/>
        </w:rPr>
        <w:t xml:space="preserve">As we stand there next to the grave, and look around at those assembled, you will notice great despair on the faces of some. And see unlimited compassion on the faces of others, who by their expression, acknowledge that they too will someday complete their earthly sojourn. </w:t>
      </w:r>
    </w:p>
    <w:p w:rsidR="004C35B4" w:rsidRDefault="004C35B4">
      <w:pPr>
        <w:rPr>
          <w:sz w:val="24"/>
          <w:szCs w:val="24"/>
        </w:rPr>
      </w:pPr>
    </w:p>
    <w:p w:rsidR="004C35B4" w:rsidRDefault="006C71B9">
      <w:pPr>
        <w:rPr>
          <w:sz w:val="24"/>
          <w:szCs w:val="24"/>
        </w:rPr>
      </w:pPr>
      <w:r>
        <w:rPr>
          <w:sz w:val="24"/>
          <w:szCs w:val="24"/>
        </w:rPr>
        <w:t>I know of no one whose family is truly prepared for this abrupt ending of life. We all adhere to the idea that there will always be another tomorrow. But realizing that when that tomorrow comes and we lay down our working tools, those assembled will have fo</w:t>
      </w:r>
      <w:r w:rsidR="00E61318">
        <w:rPr>
          <w:sz w:val="24"/>
          <w:szCs w:val="24"/>
        </w:rPr>
        <w:t>nd memories of our charity.</w:t>
      </w:r>
    </w:p>
    <w:p w:rsidR="006C71B9" w:rsidRDefault="006C71B9">
      <w:pPr>
        <w:rPr>
          <w:sz w:val="24"/>
          <w:szCs w:val="24"/>
        </w:rPr>
      </w:pPr>
    </w:p>
    <w:p w:rsidR="006C71B9" w:rsidRDefault="006C71B9">
      <w:pPr>
        <w:rPr>
          <w:sz w:val="24"/>
          <w:szCs w:val="24"/>
        </w:rPr>
      </w:pPr>
      <w:r>
        <w:rPr>
          <w:sz w:val="24"/>
          <w:szCs w:val="24"/>
        </w:rPr>
        <w:t xml:space="preserve">I believe the real question is that when that time does come, will you be there to comfort that grief stricken family? To see that their needs are met as far as </w:t>
      </w:r>
      <w:r w:rsidR="00EA7B7E">
        <w:rPr>
          <w:sz w:val="24"/>
          <w:szCs w:val="24"/>
        </w:rPr>
        <w:t xml:space="preserve">your cable tow will permit. </w:t>
      </w:r>
      <w:proofErr w:type="gramStart"/>
      <w:r w:rsidR="00EA7B7E">
        <w:rPr>
          <w:sz w:val="24"/>
          <w:szCs w:val="24"/>
        </w:rPr>
        <w:t>But</w:t>
      </w:r>
      <w:r w:rsidR="00F40894">
        <w:rPr>
          <w:sz w:val="24"/>
          <w:szCs w:val="24"/>
        </w:rPr>
        <w:t xml:space="preserve">, </w:t>
      </w:r>
      <w:r>
        <w:rPr>
          <w:sz w:val="24"/>
          <w:szCs w:val="24"/>
        </w:rPr>
        <w:t xml:space="preserve">also to give to those with </w:t>
      </w:r>
      <w:r w:rsidR="00EA7B7E">
        <w:rPr>
          <w:sz w:val="24"/>
          <w:szCs w:val="24"/>
        </w:rPr>
        <w:t xml:space="preserve">despair written on their faces, </w:t>
      </w:r>
      <w:r>
        <w:rPr>
          <w:sz w:val="24"/>
          <w:szCs w:val="24"/>
        </w:rPr>
        <w:t>that assurance of a tomorrow.</w:t>
      </w:r>
      <w:proofErr w:type="gramEnd"/>
    </w:p>
    <w:p w:rsidR="00F40894" w:rsidRDefault="00F40894">
      <w:pPr>
        <w:rPr>
          <w:sz w:val="24"/>
          <w:szCs w:val="24"/>
        </w:rPr>
      </w:pPr>
    </w:p>
    <w:p w:rsidR="00F40894" w:rsidRDefault="00F40894">
      <w:pPr>
        <w:rPr>
          <w:sz w:val="24"/>
          <w:szCs w:val="24"/>
        </w:rPr>
      </w:pPr>
    </w:p>
    <w:p w:rsidR="00F40894" w:rsidRDefault="00F40894">
      <w:pPr>
        <w:rPr>
          <w:sz w:val="24"/>
          <w:szCs w:val="24"/>
        </w:rPr>
      </w:pPr>
      <w:r>
        <w:rPr>
          <w:sz w:val="24"/>
          <w:szCs w:val="24"/>
        </w:rPr>
        <w:t>Fraternally,</w:t>
      </w:r>
    </w:p>
    <w:p w:rsidR="00F40894" w:rsidRDefault="00F40894">
      <w:pPr>
        <w:rPr>
          <w:sz w:val="24"/>
          <w:szCs w:val="24"/>
        </w:rPr>
      </w:pPr>
    </w:p>
    <w:p w:rsidR="00F40894" w:rsidRDefault="00F40894">
      <w:pPr>
        <w:rPr>
          <w:sz w:val="24"/>
          <w:szCs w:val="24"/>
        </w:rPr>
      </w:pPr>
    </w:p>
    <w:p w:rsidR="00F40894" w:rsidRDefault="00F40894">
      <w:pPr>
        <w:rPr>
          <w:sz w:val="24"/>
          <w:szCs w:val="24"/>
        </w:rPr>
      </w:pPr>
      <w:r>
        <w:rPr>
          <w:sz w:val="24"/>
          <w:szCs w:val="24"/>
        </w:rPr>
        <w:t>Bob</w:t>
      </w:r>
    </w:p>
    <w:p w:rsidR="00EA7B7E" w:rsidRDefault="00EA7B7E">
      <w:pPr>
        <w:rPr>
          <w:sz w:val="24"/>
          <w:szCs w:val="24"/>
        </w:rPr>
      </w:pPr>
    </w:p>
    <w:p w:rsidR="00EA7B7E" w:rsidRDefault="00EA7B7E">
      <w:pPr>
        <w:rPr>
          <w:sz w:val="24"/>
          <w:szCs w:val="24"/>
        </w:rPr>
      </w:pPr>
    </w:p>
    <w:p w:rsidR="006C71B9" w:rsidRPr="000773E7" w:rsidRDefault="006C71B9">
      <w:pPr>
        <w:rPr>
          <w:sz w:val="24"/>
          <w:szCs w:val="24"/>
        </w:rPr>
      </w:pPr>
    </w:p>
    <w:sectPr w:rsidR="006C71B9" w:rsidRPr="000773E7" w:rsidSect="00837BA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078" w:rsidRDefault="00861078" w:rsidP="003C666E">
      <w:r>
        <w:separator/>
      </w:r>
    </w:p>
  </w:endnote>
  <w:endnote w:type="continuationSeparator" w:id="0">
    <w:p w:rsidR="00861078" w:rsidRDefault="00861078" w:rsidP="003C66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078" w:rsidRDefault="00861078" w:rsidP="003C666E">
      <w:r>
        <w:separator/>
      </w:r>
    </w:p>
  </w:footnote>
  <w:footnote w:type="continuationSeparator" w:id="0">
    <w:p w:rsidR="00861078" w:rsidRDefault="00861078" w:rsidP="003C6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66E" w:rsidRDefault="003C666E">
    <w:pPr>
      <w:pStyle w:val="Header"/>
      <w:rPr>
        <w:sz w:val="36"/>
        <w:szCs w:val="36"/>
      </w:rPr>
    </w:pPr>
    <w:r>
      <w:rPr>
        <w:sz w:val="36"/>
        <w:szCs w:val="36"/>
      </w:rPr>
      <w:t xml:space="preserve">                        VILLAGE LODGE NO. 315 F. &amp; A. M.</w:t>
    </w:r>
  </w:p>
  <w:p w:rsidR="003C666E" w:rsidRDefault="003C666E">
    <w:pPr>
      <w:pStyle w:val="Header"/>
      <w:rPr>
        <w:sz w:val="28"/>
        <w:szCs w:val="28"/>
      </w:rPr>
    </w:pPr>
    <w:r>
      <w:rPr>
        <w:sz w:val="28"/>
        <w:szCs w:val="28"/>
      </w:rPr>
      <w:t xml:space="preserve">                                                     9855 N.E.  98 Street      </w:t>
    </w:r>
  </w:p>
  <w:p w:rsidR="000773E7" w:rsidRDefault="003C666E">
    <w:pPr>
      <w:pStyle w:val="Header"/>
      <w:rPr>
        <w:sz w:val="28"/>
        <w:szCs w:val="28"/>
      </w:rPr>
    </w:pPr>
    <w:r>
      <w:rPr>
        <w:sz w:val="28"/>
        <w:szCs w:val="28"/>
      </w:rPr>
      <w:t xml:space="preserve">                                               </w:t>
    </w:r>
    <w:r w:rsidR="00436FEA">
      <w:rPr>
        <w:sz w:val="28"/>
        <w:szCs w:val="28"/>
      </w:rPr>
      <w:t xml:space="preserve">       MIAMI SHORES, FL. 33138</w:t>
    </w:r>
  </w:p>
  <w:p w:rsidR="000773E7" w:rsidRDefault="000773E7">
    <w:pPr>
      <w:pStyle w:val="Header"/>
      <w:rPr>
        <w:sz w:val="28"/>
        <w:szCs w:val="28"/>
      </w:rPr>
    </w:pPr>
  </w:p>
  <w:p w:rsidR="000773E7" w:rsidRDefault="000773E7">
    <w:pPr>
      <w:pStyle w:val="Header"/>
      <w:rPr>
        <w:sz w:val="28"/>
        <w:szCs w:val="28"/>
      </w:rPr>
    </w:pPr>
    <w:r>
      <w:rPr>
        <w:sz w:val="28"/>
        <w:szCs w:val="28"/>
      </w:rPr>
      <w:t xml:space="preserve"> </w:t>
    </w:r>
  </w:p>
  <w:p w:rsidR="003C666E" w:rsidRPr="003C666E" w:rsidRDefault="003C666E">
    <w:pPr>
      <w:pStyle w:val="Header"/>
      <w:rPr>
        <w:sz w:val="28"/>
        <w:szCs w:val="28"/>
      </w:rPr>
    </w:pPr>
    <w:r>
      <w:rPr>
        <w:sz w:val="28"/>
        <w:szCs w:val="28"/>
      </w:rPr>
      <w:t xml:space="preserve"> </w:t>
    </w:r>
  </w:p>
  <w:p w:rsidR="003C666E" w:rsidRDefault="003C666E">
    <w:pPr>
      <w:pStyle w:val="Header"/>
    </w:pPr>
  </w:p>
  <w:p w:rsidR="000773E7" w:rsidRDefault="000773E7">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666E"/>
    <w:rsid w:val="00041826"/>
    <w:rsid w:val="000773E7"/>
    <w:rsid w:val="002F4A8A"/>
    <w:rsid w:val="003C666E"/>
    <w:rsid w:val="00436FEA"/>
    <w:rsid w:val="004C35B4"/>
    <w:rsid w:val="006C71B9"/>
    <w:rsid w:val="00837BA3"/>
    <w:rsid w:val="00861078"/>
    <w:rsid w:val="00E61318"/>
    <w:rsid w:val="00EA7B7E"/>
    <w:rsid w:val="00F40894"/>
    <w:rsid w:val="00FA5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66E"/>
    <w:pPr>
      <w:tabs>
        <w:tab w:val="center" w:pos="4680"/>
        <w:tab w:val="right" w:pos="9360"/>
      </w:tabs>
    </w:pPr>
  </w:style>
  <w:style w:type="character" w:customStyle="1" w:styleId="HeaderChar">
    <w:name w:val="Header Char"/>
    <w:basedOn w:val="DefaultParagraphFont"/>
    <w:link w:val="Header"/>
    <w:uiPriority w:val="99"/>
    <w:rsid w:val="003C666E"/>
  </w:style>
  <w:style w:type="paragraph" w:styleId="Footer">
    <w:name w:val="footer"/>
    <w:basedOn w:val="Normal"/>
    <w:link w:val="FooterChar"/>
    <w:uiPriority w:val="99"/>
    <w:semiHidden/>
    <w:unhideWhenUsed/>
    <w:rsid w:val="003C666E"/>
    <w:pPr>
      <w:tabs>
        <w:tab w:val="center" w:pos="4680"/>
        <w:tab w:val="right" w:pos="9360"/>
      </w:tabs>
    </w:pPr>
  </w:style>
  <w:style w:type="character" w:customStyle="1" w:styleId="FooterChar">
    <w:name w:val="Footer Char"/>
    <w:basedOn w:val="DefaultParagraphFont"/>
    <w:link w:val="Footer"/>
    <w:uiPriority w:val="99"/>
    <w:semiHidden/>
    <w:rsid w:val="003C666E"/>
  </w:style>
  <w:style w:type="paragraph" w:styleId="BalloonText">
    <w:name w:val="Balloon Text"/>
    <w:basedOn w:val="Normal"/>
    <w:link w:val="BalloonTextChar"/>
    <w:uiPriority w:val="99"/>
    <w:semiHidden/>
    <w:unhideWhenUsed/>
    <w:rsid w:val="003C666E"/>
    <w:rPr>
      <w:rFonts w:ascii="Tahoma" w:hAnsi="Tahoma" w:cs="Tahoma"/>
      <w:sz w:val="16"/>
      <w:szCs w:val="16"/>
    </w:rPr>
  </w:style>
  <w:style w:type="character" w:customStyle="1" w:styleId="BalloonTextChar">
    <w:name w:val="Balloon Text Char"/>
    <w:basedOn w:val="DefaultParagraphFont"/>
    <w:link w:val="BalloonText"/>
    <w:uiPriority w:val="99"/>
    <w:semiHidden/>
    <w:rsid w:val="003C6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cp:lastPrinted>2014-09-12T14:21:00Z</cp:lastPrinted>
  <dcterms:created xsi:type="dcterms:W3CDTF">2014-09-12T14:25:00Z</dcterms:created>
  <dcterms:modified xsi:type="dcterms:W3CDTF">2014-09-14T20:02:00Z</dcterms:modified>
</cp:coreProperties>
</file>