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9F158C">
      <w:pPr>
        <w:rPr>
          <w:sz w:val="32"/>
          <w:szCs w:val="32"/>
        </w:rPr>
      </w:pPr>
    </w:p>
    <w:p w:rsidR="005A0F10" w:rsidRDefault="005A0F10">
      <w:pPr>
        <w:rPr>
          <w:sz w:val="32"/>
          <w:szCs w:val="32"/>
        </w:rPr>
      </w:pPr>
      <w:r>
        <w:rPr>
          <w:sz w:val="32"/>
          <w:szCs w:val="32"/>
        </w:rPr>
        <w:t xml:space="preserve">      BIRTHDAYS</w:t>
      </w:r>
    </w:p>
    <w:p w:rsidR="005A0F10" w:rsidRDefault="005A0F10">
      <w:pPr>
        <w:rPr>
          <w:sz w:val="32"/>
          <w:szCs w:val="32"/>
        </w:rPr>
      </w:pPr>
    </w:p>
    <w:p w:rsidR="005A0F10" w:rsidRDefault="005A0F10">
      <w:r>
        <w:t xml:space="preserve">Ernest </w:t>
      </w:r>
      <w:proofErr w:type="spellStart"/>
      <w:r>
        <w:t>Haeger</w:t>
      </w:r>
      <w:proofErr w:type="spellEnd"/>
      <w:r>
        <w:t xml:space="preserve"> Jr. </w:t>
      </w:r>
      <w:r>
        <w:tab/>
        <w:t>4</w:t>
      </w:r>
    </w:p>
    <w:p w:rsidR="005A0F10" w:rsidRDefault="005A0F10">
      <w:r>
        <w:t>William Etheridge Jr.</w:t>
      </w:r>
      <w:r>
        <w:tab/>
        <w:t>7</w:t>
      </w:r>
    </w:p>
    <w:p w:rsidR="005A0F10" w:rsidRDefault="005A0F10">
      <w:r>
        <w:t>Mark Gray</w:t>
      </w:r>
      <w:r>
        <w:tab/>
      </w:r>
      <w:r>
        <w:tab/>
        <w:t>19</w:t>
      </w:r>
    </w:p>
    <w:p w:rsidR="005A0F10" w:rsidRDefault="005A0F10">
      <w:r>
        <w:t>Robert Sawyer</w:t>
      </w:r>
      <w:r>
        <w:tab/>
      </w:r>
      <w:r>
        <w:tab/>
        <w:t>25</w:t>
      </w:r>
    </w:p>
    <w:p w:rsidR="005A0F10" w:rsidRDefault="005A0F10">
      <w:r>
        <w:t>Joseph Falco</w:t>
      </w:r>
      <w:r>
        <w:tab/>
      </w:r>
      <w:r>
        <w:tab/>
        <w:t>27</w:t>
      </w:r>
    </w:p>
    <w:p w:rsidR="005A0F10" w:rsidRDefault="005A0F10">
      <w:r>
        <w:t xml:space="preserve">Fred </w:t>
      </w:r>
      <w:proofErr w:type="spellStart"/>
      <w:r>
        <w:t>Ingley</w:t>
      </w:r>
      <w:proofErr w:type="spellEnd"/>
      <w:r>
        <w:t xml:space="preserve"> III</w:t>
      </w:r>
      <w:r>
        <w:tab/>
      </w:r>
      <w:r>
        <w:tab/>
        <w:t>29</w:t>
      </w:r>
    </w:p>
    <w:p w:rsidR="005A0F10" w:rsidRDefault="005A0F10"/>
    <w:p w:rsidR="005A0F10" w:rsidRDefault="005A0F10">
      <w:pPr>
        <w:rPr>
          <w:sz w:val="32"/>
          <w:szCs w:val="32"/>
        </w:rPr>
      </w:pPr>
      <w:r>
        <w:rPr>
          <w:sz w:val="32"/>
          <w:szCs w:val="32"/>
        </w:rPr>
        <w:t xml:space="preserve">  </w:t>
      </w:r>
      <w:proofErr w:type="gramStart"/>
      <w:r>
        <w:rPr>
          <w:sz w:val="32"/>
          <w:szCs w:val="32"/>
        </w:rPr>
        <w:t>YOUR</w:t>
      </w:r>
      <w:proofErr w:type="gramEnd"/>
      <w:r>
        <w:rPr>
          <w:sz w:val="32"/>
          <w:szCs w:val="32"/>
        </w:rPr>
        <w:t xml:space="preserve"> AGENDA</w:t>
      </w:r>
    </w:p>
    <w:p w:rsidR="005A0F10" w:rsidRDefault="005A0F10">
      <w:pPr>
        <w:rPr>
          <w:sz w:val="32"/>
          <w:szCs w:val="32"/>
        </w:rPr>
      </w:pPr>
    </w:p>
    <w:p w:rsidR="005A0F10" w:rsidRDefault="005A0F10">
      <w:r>
        <w:t xml:space="preserve">As we move into the               </w:t>
      </w:r>
      <w:proofErr w:type="gramStart"/>
      <w:r>
        <w:t>“ tomorrow</w:t>
      </w:r>
      <w:proofErr w:type="gramEnd"/>
      <w:r>
        <w:t xml:space="preserve">” of our lives, we might ask ourselves, where are we going? The month of June seems </w:t>
      </w:r>
      <w:proofErr w:type="gramStart"/>
      <w:r>
        <w:t>to  be</w:t>
      </w:r>
      <w:proofErr w:type="gramEnd"/>
      <w:r>
        <w:t xml:space="preserve"> that time of year when graduations are </w:t>
      </w:r>
    </w:p>
    <w:p w:rsidR="005A0F10" w:rsidRDefault="005A0F10">
      <w:r>
        <w:t>“</w:t>
      </w:r>
      <w:proofErr w:type="gramStart"/>
      <w:r>
        <w:t>in</w:t>
      </w:r>
      <w:proofErr w:type="gramEnd"/>
      <w:r>
        <w:t>”, vacations are to be taken,</w:t>
      </w:r>
      <w:r w:rsidR="00704502">
        <w:t xml:space="preserve"> the possibility of moving to another place. So, many questions that create even more questions have to be made. Will we make the correct choices?  Or will we forget the daily disciplines   we have learned, and ‘live a little” on the edge?  We can provide the correct decisions  </w:t>
      </w:r>
    </w:p>
    <w:p w:rsidR="00704502" w:rsidRDefault="00704502">
      <w:r>
        <w:t>Needed if we base them upon the foundation we have established in our Masonic journey.  Sound reasoning can only strengthen Your Agenda for the coming year.</w:t>
      </w:r>
    </w:p>
    <w:p w:rsidR="00704502" w:rsidRDefault="00704502"/>
    <w:p w:rsidR="00704502" w:rsidRDefault="00704502">
      <w:pPr>
        <w:rPr>
          <w:sz w:val="32"/>
          <w:szCs w:val="32"/>
        </w:rPr>
      </w:pPr>
      <w:r>
        <w:rPr>
          <w:sz w:val="32"/>
          <w:szCs w:val="32"/>
        </w:rPr>
        <w:t xml:space="preserve">     THOUGHT</w:t>
      </w:r>
    </w:p>
    <w:p w:rsidR="00704502" w:rsidRDefault="00704502">
      <w:pPr>
        <w:rPr>
          <w:sz w:val="32"/>
          <w:szCs w:val="32"/>
        </w:rPr>
      </w:pPr>
    </w:p>
    <w:p w:rsidR="00704502" w:rsidRDefault="00704502">
      <w:r>
        <w:t>The largest room in the world is the room for improvement.</w:t>
      </w:r>
    </w:p>
    <w:p w:rsidR="00704502" w:rsidRDefault="00704502"/>
    <w:p w:rsidR="00704502" w:rsidRDefault="00704502">
      <w:pPr>
        <w:rPr>
          <w:sz w:val="32"/>
          <w:szCs w:val="32"/>
        </w:rPr>
      </w:pPr>
    </w:p>
    <w:p w:rsidR="00704502" w:rsidRDefault="00704502">
      <w:pPr>
        <w:rPr>
          <w:sz w:val="32"/>
          <w:szCs w:val="32"/>
        </w:rPr>
      </w:pPr>
      <w:r>
        <w:rPr>
          <w:sz w:val="32"/>
          <w:szCs w:val="32"/>
        </w:rPr>
        <w:t xml:space="preserve">   A REMINDER</w:t>
      </w:r>
      <w:r>
        <w:rPr>
          <w:sz w:val="32"/>
          <w:szCs w:val="32"/>
        </w:rPr>
        <w:tab/>
      </w:r>
    </w:p>
    <w:p w:rsidR="00483174" w:rsidRDefault="00483174">
      <w:pPr>
        <w:rPr>
          <w:sz w:val="32"/>
          <w:szCs w:val="32"/>
        </w:rPr>
      </w:pPr>
    </w:p>
    <w:p w:rsidR="00483174" w:rsidRDefault="00483174">
      <w:r>
        <w:t>A kindly thought, from Section 20, Article 10 of our Constitution. July 1</w:t>
      </w:r>
      <w:r w:rsidRPr="00483174">
        <w:rPr>
          <w:vertAlign w:val="superscript"/>
        </w:rPr>
        <w:t>st</w:t>
      </w:r>
      <w:r>
        <w:t xml:space="preserve"> is rapidly approaching for our six-month notification to those brothers who will be six-months in arrears in payment of their annual dues. Read on.</w:t>
      </w:r>
    </w:p>
    <w:p w:rsidR="00483174" w:rsidRDefault="00483174"/>
    <w:p w:rsidR="00483174" w:rsidRDefault="00483174">
      <w:pPr>
        <w:rPr>
          <w:sz w:val="32"/>
          <w:szCs w:val="32"/>
        </w:rPr>
      </w:pPr>
      <w:r>
        <w:rPr>
          <w:sz w:val="32"/>
          <w:szCs w:val="32"/>
        </w:rPr>
        <w:t xml:space="preserve"> HOW AND WHEN</w:t>
      </w:r>
    </w:p>
    <w:p w:rsidR="00483174" w:rsidRDefault="00483174"/>
    <w:p w:rsidR="00483174" w:rsidRDefault="00483174">
      <w:r>
        <w:t>We are often greatly</w:t>
      </w:r>
    </w:p>
    <w:p w:rsidR="00483174" w:rsidRDefault="00483174">
      <w:proofErr w:type="gramStart"/>
      <w:r>
        <w:t>bothered</w:t>
      </w:r>
      <w:proofErr w:type="gramEnd"/>
      <w:r>
        <w:t xml:space="preserve"> by two fussy men,</w:t>
      </w:r>
    </w:p>
    <w:p w:rsidR="00483174" w:rsidRDefault="00483174">
      <w:r>
        <w:t xml:space="preserve">Who sometimes block our </w:t>
      </w:r>
    </w:p>
    <w:p w:rsidR="00483174" w:rsidRDefault="00483174">
      <w:r>
        <w:t xml:space="preserve">       Pathway</w:t>
      </w:r>
      <w:r w:rsidR="00BB3A87">
        <w:t>,</w:t>
      </w:r>
    </w:p>
    <w:p w:rsidR="00483174" w:rsidRDefault="00483174">
      <w:r>
        <w:t xml:space="preserve">Their names are </w:t>
      </w:r>
      <w:proofErr w:type="gramStart"/>
      <w:r>
        <w:t>How</w:t>
      </w:r>
      <w:proofErr w:type="gramEnd"/>
      <w:r>
        <w:t xml:space="preserve"> and      When.</w:t>
      </w:r>
    </w:p>
    <w:p w:rsidR="00483174" w:rsidRDefault="00483174"/>
    <w:p w:rsidR="00BB3A87" w:rsidRDefault="00483174">
      <w:r>
        <w:t>If we have a task or dut</w:t>
      </w:r>
      <w:r w:rsidR="00BB3A87">
        <w:t>y,</w:t>
      </w:r>
    </w:p>
    <w:p w:rsidR="00BB3A87" w:rsidRDefault="00BB3A87">
      <w:proofErr w:type="gramStart"/>
      <w:r>
        <w:t>that</w:t>
      </w:r>
      <w:proofErr w:type="gramEnd"/>
      <w:r>
        <w:t xml:space="preserve"> can be put off awhile,</w:t>
      </w:r>
    </w:p>
    <w:p w:rsidR="00BB3A87" w:rsidRDefault="00BB3A87">
      <w:proofErr w:type="gramStart"/>
      <w:r>
        <w:t>and</w:t>
      </w:r>
      <w:proofErr w:type="gramEnd"/>
      <w:r>
        <w:t xml:space="preserve"> we do not go and do it,</w:t>
      </w:r>
    </w:p>
    <w:p w:rsidR="00BB3A87" w:rsidRDefault="00BB3A87">
      <w:r>
        <w:t>You should see those two</w:t>
      </w:r>
    </w:p>
    <w:p w:rsidR="00BB3A87" w:rsidRDefault="00BB3A87">
      <w:r>
        <w:t xml:space="preserve">      Rogues smile.</w:t>
      </w:r>
    </w:p>
    <w:p w:rsidR="00BB3A87" w:rsidRDefault="00BB3A87"/>
    <w:p w:rsidR="00BB3A87" w:rsidRDefault="00BB3A87">
      <w:r>
        <w:t>But, there is a way to beat them, and I will tell you how,</w:t>
      </w:r>
    </w:p>
    <w:p w:rsidR="00BB3A87" w:rsidRDefault="00BB3A87">
      <w:r>
        <w:t>If you have a task or duty,</w:t>
      </w:r>
    </w:p>
    <w:p w:rsidR="00BB3A87" w:rsidRDefault="00BB3A87">
      <w:r>
        <w:t xml:space="preserve">      </w:t>
      </w:r>
      <w:proofErr w:type="gramStart"/>
      <w:r>
        <w:t>Do</w:t>
      </w:r>
      <w:proofErr w:type="gramEnd"/>
      <w:r>
        <w:t xml:space="preserve"> it well, do it now.</w:t>
      </w:r>
    </w:p>
    <w:p w:rsidR="00BB3A87" w:rsidRDefault="00BB3A87"/>
    <w:p w:rsidR="00BB3A87" w:rsidRDefault="00BB3A87">
      <w:pPr>
        <w:rPr>
          <w:sz w:val="32"/>
          <w:szCs w:val="32"/>
        </w:rPr>
      </w:pPr>
      <w:r>
        <w:rPr>
          <w:sz w:val="32"/>
          <w:szCs w:val="32"/>
        </w:rPr>
        <w:t xml:space="preserve">    THOUGHT</w:t>
      </w:r>
    </w:p>
    <w:p w:rsidR="00BB3A87" w:rsidRDefault="00BB3A87"/>
    <w:p w:rsidR="00BB3A87" w:rsidRDefault="00BB3A87">
      <w:r>
        <w:t xml:space="preserve">No difficult or simple job ever gets done until someone decides </w:t>
      </w:r>
    </w:p>
    <w:p w:rsidR="00BB3A87" w:rsidRDefault="00BB3A87">
      <w:r>
        <w:t>“</w:t>
      </w:r>
      <w:proofErr w:type="gramStart"/>
      <w:r>
        <w:t>right</w:t>
      </w:r>
      <w:proofErr w:type="gramEnd"/>
      <w:r>
        <w:t xml:space="preserve"> now” to do what it takes to get the job done.</w:t>
      </w:r>
    </w:p>
    <w:p w:rsidR="00507694" w:rsidRDefault="00BB3A87">
      <w:r>
        <w:t>Unfortunately, too many people stand by ready to carry the stool, when there is a piano to be moved.</w:t>
      </w:r>
    </w:p>
    <w:p w:rsidR="00507694" w:rsidRDefault="00507694">
      <w:pPr>
        <w:rPr>
          <w:sz w:val="32"/>
          <w:szCs w:val="32"/>
        </w:rPr>
      </w:pPr>
      <w:r>
        <w:rPr>
          <w:sz w:val="32"/>
          <w:szCs w:val="32"/>
        </w:rPr>
        <w:lastRenderedPageBreak/>
        <w:t xml:space="preserve"> </w:t>
      </w:r>
    </w:p>
    <w:p w:rsidR="00BB3A87" w:rsidRDefault="00507694">
      <w:r>
        <w:rPr>
          <w:sz w:val="32"/>
          <w:szCs w:val="32"/>
        </w:rPr>
        <w:t xml:space="preserve">  ANNIVERSARIES</w:t>
      </w:r>
      <w:r w:rsidR="00BB3A87">
        <w:t xml:space="preserve"> </w:t>
      </w:r>
    </w:p>
    <w:p w:rsidR="00507694" w:rsidRDefault="00507694">
      <w:pPr>
        <w:rPr>
          <w:sz w:val="32"/>
          <w:szCs w:val="32"/>
        </w:rPr>
      </w:pPr>
    </w:p>
    <w:p w:rsidR="00507694" w:rsidRDefault="00507694">
      <w:r>
        <w:t xml:space="preserve">Edward </w:t>
      </w:r>
      <w:proofErr w:type="spellStart"/>
      <w:r>
        <w:t>Auerbach</w:t>
      </w:r>
      <w:proofErr w:type="spellEnd"/>
      <w:r>
        <w:t xml:space="preserve"> (Hon) 1955</w:t>
      </w:r>
    </w:p>
    <w:p w:rsidR="00507694" w:rsidRDefault="00507694">
      <w:r>
        <w:t xml:space="preserve">Guy Markley </w:t>
      </w:r>
      <w:proofErr w:type="spellStart"/>
      <w:r>
        <w:t>Jr</w:t>
      </w:r>
      <w:proofErr w:type="spellEnd"/>
      <w:r>
        <w:tab/>
      </w:r>
      <w:r>
        <w:tab/>
        <w:t>1978</w:t>
      </w:r>
    </w:p>
    <w:p w:rsidR="00507694" w:rsidRDefault="00507694">
      <w:r>
        <w:t xml:space="preserve">Charley </w:t>
      </w:r>
      <w:proofErr w:type="gramStart"/>
      <w:r>
        <w:t>McCarty  PM</w:t>
      </w:r>
      <w:proofErr w:type="gramEnd"/>
      <w:r>
        <w:tab/>
        <w:t>1971</w:t>
      </w:r>
    </w:p>
    <w:p w:rsidR="00507694" w:rsidRDefault="00A25D56">
      <w:r>
        <w:t xml:space="preserve">      </w:t>
      </w:r>
      <w:r w:rsidR="00507694">
        <w:t xml:space="preserve">Hialeah </w:t>
      </w:r>
      <w:proofErr w:type="gramStart"/>
      <w:r w:rsidR="00507694">
        <w:t>320  FL</w:t>
      </w:r>
      <w:proofErr w:type="gramEnd"/>
    </w:p>
    <w:p w:rsidR="00507694" w:rsidRDefault="00507694">
      <w:r>
        <w:t>Gerald Mingo PM</w:t>
      </w:r>
      <w:r>
        <w:tab/>
        <w:t>1969</w:t>
      </w:r>
    </w:p>
    <w:p w:rsidR="00507694" w:rsidRDefault="00A25D56">
      <w:r>
        <w:t xml:space="preserve">       </w:t>
      </w:r>
      <w:r w:rsidR="00507694">
        <w:t>Ocean Bay 180 FL</w:t>
      </w:r>
    </w:p>
    <w:p w:rsidR="00507694" w:rsidRDefault="00507694">
      <w:r>
        <w:t xml:space="preserve">Robert </w:t>
      </w:r>
      <w:proofErr w:type="gramStart"/>
      <w:r>
        <w:t>Rose  PM</w:t>
      </w:r>
      <w:proofErr w:type="gramEnd"/>
      <w:r>
        <w:tab/>
        <w:t>1954</w:t>
      </w:r>
    </w:p>
    <w:p w:rsidR="00507694" w:rsidRDefault="00507694">
      <w:r>
        <w:t xml:space="preserve">      United Craft 934 NY</w:t>
      </w:r>
    </w:p>
    <w:p w:rsidR="00507694" w:rsidRDefault="00507694">
      <w:r>
        <w:t xml:space="preserve">Gilbert </w:t>
      </w:r>
      <w:proofErr w:type="gramStart"/>
      <w:r>
        <w:t>Santos  PM</w:t>
      </w:r>
      <w:proofErr w:type="gramEnd"/>
      <w:r>
        <w:tab/>
        <w:t>2008</w:t>
      </w:r>
    </w:p>
    <w:p w:rsidR="00507694" w:rsidRDefault="00507694">
      <w:r>
        <w:t xml:space="preserve">     </w:t>
      </w:r>
      <w:proofErr w:type="spellStart"/>
      <w:r>
        <w:t>Eueka</w:t>
      </w:r>
      <w:proofErr w:type="spellEnd"/>
      <w:r>
        <w:t>-North Shore FL</w:t>
      </w:r>
    </w:p>
    <w:p w:rsidR="00507694" w:rsidRDefault="00507694">
      <w:r>
        <w:t xml:space="preserve">Charles </w:t>
      </w:r>
      <w:proofErr w:type="gramStart"/>
      <w:r>
        <w:t>Titus  PM</w:t>
      </w:r>
      <w:proofErr w:type="gramEnd"/>
      <w:r>
        <w:tab/>
        <w:t>1949</w:t>
      </w:r>
    </w:p>
    <w:p w:rsidR="00507694" w:rsidRDefault="00507694">
      <w:r>
        <w:t xml:space="preserve">      North Shore 277 FL</w:t>
      </w:r>
    </w:p>
    <w:p w:rsidR="00507694" w:rsidRDefault="00507694">
      <w:r>
        <w:t xml:space="preserve">Paul Walker </w:t>
      </w:r>
      <w:proofErr w:type="spellStart"/>
      <w:proofErr w:type="gramStart"/>
      <w:r>
        <w:t>Jr</w:t>
      </w:r>
      <w:proofErr w:type="spellEnd"/>
      <w:r>
        <w:t xml:space="preserve">  PM</w:t>
      </w:r>
      <w:proofErr w:type="gramEnd"/>
      <w:r>
        <w:tab/>
        <w:t>1961</w:t>
      </w:r>
    </w:p>
    <w:p w:rsidR="00507694" w:rsidRDefault="00A25D56">
      <w:r>
        <w:t xml:space="preserve">       Hialeah 320 FL</w:t>
      </w:r>
    </w:p>
    <w:p w:rsidR="00A25D56" w:rsidRDefault="00A25D56">
      <w:r>
        <w:t xml:space="preserve">Edgar </w:t>
      </w:r>
      <w:proofErr w:type="spellStart"/>
      <w:r>
        <w:t>Wehmeyer</w:t>
      </w:r>
      <w:proofErr w:type="spellEnd"/>
      <w:r>
        <w:tab/>
        <w:t>1951</w:t>
      </w:r>
    </w:p>
    <w:p w:rsidR="00A25D56" w:rsidRDefault="00A25D56">
      <w:r>
        <w:t xml:space="preserve">        Ocean Bay 180 FL</w:t>
      </w:r>
    </w:p>
    <w:p w:rsidR="00A25D56" w:rsidRDefault="00A25D56"/>
    <w:p w:rsidR="00A25D56" w:rsidRDefault="00A25D56">
      <w:pPr>
        <w:rPr>
          <w:sz w:val="32"/>
          <w:szCs w:val="32"/>
        </w:rPr>
      </w:pPr>
      <w:r>
        <w:rPr>
          <w:sz w:val="32"/>
          <w:szCs w:val="32"/>
        </w:rPr>
        <w:t xml:space="preserve"> SPECIAL THOUGHT</w:t>
      </w:r>
    </w:p>
    <w:p w:rsidR="00A25D56" w:rsidRDefault="00A25D56"/>
    <w:p w:rsidR="00A25D56" w:rsidRDefault="00A25D56">
      <w:r>
        <w:t xml:space="preserve">Take a minute and attempt to recall the many years of anniversaries that you have encountered. It is not relegated to just annual occasions. We all know of many special times we experience on a daily, weekly, monthly, and of course on annual occasions. </w:t>
      </w:r>
    </w:p>
    <w:p w:rsidR="00A25D56" w:rsidRDefault="00A25D56">
      <w:r>
        <w:t xml:space="preserve">Like the one you are celebrating this month. If you think about it, this Masonic anniversary relates directly to many other celebrations you experience each day.    </w:t>
      </w:r>
    </w:p>
    <w:p w:rsidR="00A25D56" w:rsidRPr="00A25D56" w:rsidRDefault="00A25D56">
      <w:r>
        <w:t>Pleasant thoughts on this day of days.</w:t>
      </w:r>
    </w:p>
    <w:sectPr w:rsidR="00A25D56" w:rsidRPr="00A25D56" w:rsidSect="005A0F10">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F9C" w:rsidRDefault="00840F9C" w:rsidP="005A0F10">
      <w:r>
        <w:separator/>
      </w:r>
    </w:p>
  </w:endnote>
  <w:endnote w:type="continuationSeparator" w:id="0">
    <w:p w:rsidR="00840F9C" w:rsidRDefault="00840F9C" w:rsidP="005A0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F9C" w:rsidRDefault="00840F9C" w:rsidP="005A0F10">
      <w:r>
        <w:separator/>
      </w:r>
    </w:p>
  </w:footnote>
  <w:footnote w:type="continuationSeparator" w:id="0">
    <w:p w:rsidR="00840F9C" w:rsidRDefault="00840F9C" w:rsidP="005A0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10" w:rsidRDefault="005A0F10">
    <w:pPr>
      <w:pStyle w:val="Header"/>
      <w:rPr>
        <w:sz w:val="48"/>
        <w:szCs w:val="48"/>
      </w:rPr>
    </w:pPr>
    <w:r>
      <w:rPr>
        <w:sz w:val="48"/>
        <w:szCs w:val="48"/>
      </w:rPr>
      <w:t xml:space="preserve">            VILLAGE LODGE NO. 315 F. &amp; A. M.</w:t>
    </w:r>
  </w:p>
  <w:p w:rsidR="005A0F10" w:rsidRPr="005A0F10" w:rsidRDefault="005A0F10">
    <w:pPr>
      <w:pStyle w:val="Header"/>
      <w:rPr>
        <w:sz w:val="28"/>
        <w:szCs w:val="28"/>
      </w:rPr>
    </w:pPr>
    <w:r>
      <w:rPr>
        <w:sz w:val="28"/>
        <w:szCs w:val="28"/>
      </w:rPr>
      <w:t xml:space="preserve">                                                          JUNE 2012</w:t>
    </w:r>
  </w:p>
  <w:p w:rsidR="005A0F10" w:rsidRDefault="005A0F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F10"/>
    <w:rsid w:val="00082EDA"/>
    <w:rsid w:val="0016166B"/>
    <w:rsid w:val="00483174"/>
    <w:rsid w:val="00507694"/>
    <w:rsid w:val="005A0F10"/>
    <w:rsid w:val="00704502"/>
    <w:rsid w:val="00780214"/>
    <w:rsid w:val="00840F9C"/>
    <w:rsid w:val="009F158C"/>
    <w:rsid w:val="00A25D56"/>
    <w:rsid w:val="00A47EB1"/>
    <w:rsid w:val="00AA5B4F"/>
    <w:rsid w:val="00BB3A87"/>
    <w:rsid w:val="00BE6F92"/>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F10"/>
    <w:pPr>
      <w:tabs>
        <w:tab w:val="center" w:pos="4680"/>
        <w:tab w:val="right" w:pos="9360"/>
      </w:tabs>
    </w:pPr>
  </w:style>
  <w:style w:type="character" w:customStyle="1" w:styleId="HeaderChar">
    <w:name w:val="Header Char"/>
    <w:basedOn w:val="DefaultParagraphFont"/>
    <w:link w:val="Header"/>
    <w:uiPriority w:val="99"/>
    <w:rsid w:val="005A0F10"/>
  </w:style>
  <w:style w:type="paragraph" w:styleId="Footer">
    <w:name w:val="footer"/>
    <w:basedOn w:val="Normal"/>
    <w:link w:val="FooterChar"/>
    <w:uiPriority w:val="99"/>
    <w:semiHidden/>
    <w:unhideWhenUsed/>
    <w:rsid w:val="005A0F10"/>
    <w:pPr>
      <w:tabs>
        <w:tab w:val="center" w:pos="4680"/>
        <w:tab w:val="right" w:pos="9360"/>
      </w:tabs>
    </w:pPr>
  </w:style>
  <w:style w:type="character" w:customStyle="1" w:styleId="FooterChar">
    <w:name w:val="Footer Char"/>
    <w:basedOn w:val="DefaultParagraphFont"/>
    <w:link w:val="Footer"/>
    <w:uiPriority w:val="99"/>
    <w:semiHidden/>
    <w:rsid w:val="005A0F10"/>
  </w:style>
  <w:style w:type="paragraph" w:styleId="BalloonText">
    <w:name w:val="Balloon Text"/>
    <w:basedOn w:val="Normal"/>
    <w:link w:val="BalloonTextChar"/>
    <w:uiPriority w:val="99"/>
    <w:semiHidden/>
    <w:unhideWhenUsed/>
    <w:rsid w:val="005A0F10"/>
    <w:rPr>
      <w:rFonts w:ascii="Tahoma" w:hAnsi="Tahoma" w:cs="Tahoma"/>
      <w:sz w:val="16"/>
      <w:szCs w:val="16"/>
    </w:rPr>
  </w:style>
  <w:style w:type="character" w:customStyle="1" w:styleId="BalloonTextChar">
    <w:name w:val="Balloon Text Char"/>
    <w:basedOn w:val="DefaultParagraphFont"/>
    <w:link w:val="BalloonText"/>
    <w:uiPriority w:val="99"/>
    <w:semiHidden/>
    <w:rsid w:val="005A0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2012-05-11T15:34:00Z</dcterms:created>
  <dcterms:modified xsi:type="dcterms:W3CDTF">2012-05-11T15:34:00Z</dcterms:modified>
</cp:coreProperties>
</file>