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6C7B34">
      <w:pPr>
        <w:rPr>
          <w:sz w:val="32"/>
          <w:szCs w:val="32"/>
        </w:rPr>
      </w:pPr>
      <w:r>
        <w:t xml:space="preserve">         </w:t>
      </w:r>
      <w:proofErr w:type="gramStart"/>
      <w:r>
        <w:rPr>
          <w:sz w:val="32"/>
          <w:szCs w:val="32"/>
        </w:rPr>
        <w:t>S  &amp;</w:t>
      </w:r>
      <w:proofErr w:type="gramEnd"/>
      <w:r>
        <w:rPr>
          <w:sz w:val="32"/>
          <w:szCs w:val="32"/>
        </w:rPr>
        <w:t xml:space="preserve">  D</w:t>
      </w:r>
    </w:p>
    <w:p w:rsidR="006C7B34" w:rsidRDefault="006C7B34"/>
    <w:p w:rsidR="006C7B34" w:rsidRDefault="006C7B34">
      <w:r>
        <w:t>Though we have some of our brothers who are experiencing either sickness or distress, we want them to know that they are in our thoughts and prayers during this time of need. We also want to express our concerns for their families at this time.</w:t>
      </w:r>
    </w:p>
    <w:p w:rsidR="006C7B34" w:rsidRDefault="006C7B34">
      <w:r>
        <w:t>We realize that while some are recovering more quickly than others</w:t>
      </w:r>
      <w:proofErr w:type="gramStart"/>
      <w:r>
        <w:t>,,</w:t>
      </w:r>
      <w:proofErr w:type="gramEnd"/>
      <w:r>
        <w:t xml:space="preserve"> we want to encourage those who have been able to meet “the problem” head on, and are looking toward the future.</w:t>
      </w:r>
    </w:p>
    <w:p w:rsidR="006C7B34" w:rsidRDefault="006C7B34"/>
    <w:p w:rsidR="006C7B34" w:rsidRDefault="006C7B34">
      <w:r>
        <w:t>Our thoughts and prayers are with Hendricks family. Brother John Hendricks laid down his working tools on January 28</w:t>
      </w:r>
      <w:r w:rsidRPr="006C7B34">
        <w:rPr>
          <w:vertAlign w:val="superscript"/>
        </w:rPr>
        <w:t>th</w:t>
      </w:r>
      <w:r w:rsidR="00065ECB">
        <w:t>. A brother of many talents, who was always there to serve where needed.</w:t>
      </w:r>
    </w:p>
    <w:p w:rsidR="00065ECB" w:rsidRDefault="00065ECB">
      <w:r>
        <w:t xml:space="preserve">It is good to see W Charlie McCarty back in his Chair at the lodge. Bro Ivan Heredia, the Junior Deacon is home from the hospital and has returned to the lodge, RH Charles Titus remains active in his Masonic journey and we are pleased to see him participating where he is able too. W Pablo Marcos, our Senior Warden reported that his wife is doing well and has returned to work.  Brother Sam </w:t>
      </w:r>
      <w:proofErr w:type="spellStart"/>
      <w:proofErr w:type="gramStart"/>
      <w:r>
        <w:t>Michels</w:t>
      </w:r>
      <w:proofErr w:type="spellEnd"/>
      <w:r>
        <w:t>,</w:t>
      </w:r>
      <w:proofErr w:type="gramEnd"/>
      <w:r>
        <w:t xml:space="preserve"> is “out and about” and we hope to see him at lodge in the near future.</w:t>
      </w:r>
      <w:r w:rsidR="00497C98">
        <w:t xml:space="preserve"> Illustrious Eddie </w:t>
      </w:r>
      <w:proofErr w:type="spellStart"/>
      <w:r w:rsidR="00497C98">
        <w:t>Auerbach</w:t>
      </w:r>
      <w:proofErr w:type="spellEnd"/>
      <w:r w:rsidR="00497C98">
        <w:t xml:space="preserve"> is attending functions when he is able.</w:t>
      </w:r>
    </w:p>
    <w:p w:rsidR="00497C98" w:rsidRDefault="00497C98">
      <w:pPr>
        <w:rPr>
          <w:sz w:val="32"/>
          <w:szCs w:val="32"/>
        </w:rPr>
      </w:pPr>
      <w:r>
        <w:rPr>
          <w:sz w:val="32"/>
          <w:szCs w:val="32"/>
        </w:rPr>
        <w:lastRenderedPageBreak/>
        <w:t>PRESIDENTS DAY</w:t>
      </w:r>
    </w:p>
    <w:p w:rsidR="00497C98" w:rsidRDefault="00497C98"/>
    <w:p w:rsidR="00497C98" w:rsidRDefault="00497C98">
      <w:r>
        <w:t xml:space="preserve">With no model to follow, Brother George Washington, as he assumed the Presidency in 1789, would have to appoint leaders who were known for their good judgments and not there blood lineage, as found in the European countries. For Secretary of State, he chose Thomas Jefferson, noted for his experience in government, both in the early days in the forming of our country, and his five years as an Ambassador to France.  He chose Henry Knox as Secretary of War. </w:t>
      </w:r>
      <w:proofErr w:type="gramStart"/>
      <w:r>
        <w:t>And, Alexander Hamilton, as his Secretary of the Treasury.</w:t>
      </w:r>
      <w:proofErr w:type="gramEnd"/>
      <w:r>
        <w:t xml:space="preserve"> </w:t>
      </w:r>
    </w:p>
    <w:p w:rsidR="00497C98" w:rsidRDefault="00497C98">
      <w:r>
        <w:t>John Adams was Vice-president as a result of the election vote.</w:t>
      </w:r>
    </w:p>
    <w:p w:rsidR="00497C98" w:rsidRDefault="00497C98" w:rsidP="00D0368F">
      <w:proofErr w:type="gramStart"/>
      <w:r>
        <w:t>With the end of hostilities in which the country had acquired a tremendous war debt</w:t>
      </w:r>
      <w:r w:rsidR="00D0368F">
        <w:t>.</w:t>
      </w:r>
      <w:proofErr w:type="gramEnd"/>
      <w:r w:rsidR="00D0368F">
        <w:t xml:space="preserve"> And with soldiers of Britain still on American soil, and also a vast area of land to look after. So, in 1790 Alexander Hamilton presented his economic plan, calling for the Federal government to assume the liability of the indebtedness of the war. This was immediately rejected by the southern states. They were joined by James Madison of South Carolina, who didn’t want states rights to yield to the Federal government. Also, the southern states had already repaid their debts from the war.</w:t>
      </w:r>
    </w:p>
    <w:p w:rsidR="00D0368F" w:rsidRDefault="00D0368F" w:rsidP="00D0368F">
      <w:pPr>
        <w:rPr>
          <w:sz w:val="32"/>
          <w:szCs w:val="32"/>
        </w:rPr>
      </w:pPr>
      <w:proofErr w:type="spellStart"/>
      <w:r>
        <w:rPr>
          <w:sz w:val="32"/>
          <w:szCs w:val="32"/>
        </w:rPr>
        <w:lastRenderedPageBreak/>
        <w:t>Con’t</w:t>
      </w:r>
      <w:proofErr w:type="spellEnd"/>
    </w:p>
    <w:p w:rsidR="00D0368F" w:rsidRDefault="00D0368F" w:rsidP="00D0368F"/>
    <w:p w:rsidR="00D0368F" w:rsidRDefault="00D0368F" w:rsidP="00D0368F">
      <w:r>
        <w:t>Thomas Jefferson was against the e</w:t>
      </w:r>
      <w:r w:rsidR="00530E3E">
        <w:t xml:space="preserve">nergetic government for it would prevent Virginia from being the center of the nation. </w:t>
      </w:r>
    </w:p>
    <w:p w:rsidR="00530E3E" w:rsidRDefault="00530E3E" w:rsidP="00D0368F">
      <w:r>
        <w:t>Hamilton was prompted to seek Jefferson’s support when all these debts which by June of the same year, had brought the country to the brink of bankruptcy.</w:t>
      </w:r>
    </w:p>
    <w:p w:rsidR="00530E3E" w:rsidRDefault="00530E3E" w:rsidP="00D0368F">
      <w:r>
        <w:t xml:space="preserve">So, a secret dinner was arranged between Hamilton, Jefferson, and Madison. </w:t>
      </w:r>
      <w:proofErr w:type="gramStart"/>
      <w:r>
        <w:t>With each presenting their own agenda.</w:t>
      </w:r>
      <w:proofErr w:type="gramEnd"/>
      <w:r>
        <w:t xml:space="preserve"> Hamilton, of course wanted his economic plan to be passed, bringing the country back from the edge of bankruptcy. Jefferson was concerned with Virginia, that it would no longer be the center of government. For his support of the economic plan, it was agreed that the State of Virginia would cede the land, now known as Washington D.C., over to the government. This way the Capital would still be in close proximity to Virginia.</w:t>
      </w:r>
    </w:p>
    <w:p w:rsidR="004F71DD" w:rsidRDefault="004F71DD" w:rsidP="00D0368F"/>
    <w:p w:rsidR="004F71DD" w:rsidRDefault="004F71DD" w:rsidP="00D0368F">
      <w:pPr>
        <w:rPr>
          <w:sz w:val="32"/>
          <w:szCs w:val="32"/>
        </w:rPr>
      </w:pPr>
      <w:r>
        <w:rPr>
          <w:sz w:val="32"/>
          <w:szCs w:val="32"/>
        </w:rPr>
        <w:t>THE 4</w:t>
      </w:r>
      <w:r w:rsidRPr="004F71DD">
        <w:rPr>
          <w:sz w:val="32"/>
          <w:szCs w:val="32"/>
          <w:vertAlign w:val="superscript"/>
        </w:rPr>
        <w:t>th</w:t>
      </w:r>
      <w:r>
        <w:rPr>
          <w:sz w:val="32"/>
          <w:szCs w:val="32"/>
        </w:rPr>
        <w:t xml:space="preserve"> SATURDAY</w:t>
      </w:r>
    </w:p>
    <w:p w:rsidR="004F71DD" w:rsidRDefault="004F71DD" w:rsidP="00D0368F">
      <w:r>
        <w:t xml:space="preserve">Our breakfast continues to provide the opportunity </w:t>
      </w:r>
      <w:proofErr w:type="gramStart"/>
      <w:r>
        <w:t>for  members</w:t>
      </w:r>
      <w:proofErr w:type="gramEnd"/>
      <w:r>
        <w:t xml:space="preserve"> and their families, and also guests have time to “table talk” while enjoying their breakfast food. Thanks to the efforts of the brothers,</w:t>
      </w:r>
    </w:p>
    <w:p w:rsidR="004F71DD" w:rsidRDefault="004F71DD" w:rsidP="00D0368F">
      <w:r>
        <w:t>We are able to generate more funds for our charities.</w:t>
      </w:r>
    </w:p>
    <w:p w:rsidR="004F71DD" w:rsidRPr="004F71DD" w:rsidRDefault="004F71DD" w:rsidP="00D0368F">
      <w:r>
        <w:t>Come join us.</w:t>
      </w:r>
    </w:p>
    <w:p w:rsidR="00497C98" w:rsidRPr="00497C98" w:rsidRDefault="00497C98"/>
    <w:p w:rsidR="006C7B34" w:rsidRPr="006C7B34" w:rsidRDefault="006C7B34"/>
    <w:sectPr w:rsidR="006C7B34" w:rsidRPr="006C7B34" w:rsidSect="006C7B34">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7B34"/>
    <w:rsid w:val="00065ECB"/>
    <w:rsid w:val="0016166B"/>
    <w:rsid w:val="00497C98"/>
    <w:rsid w:val="004F71DD"/>
    <w:rsid w:val="00530E3E"/>
    <w:rsid w:val="006A6B31"/>
    <w:rsid w:val="006C7B34"/>
    <w:rsid w:val="006F0900"/>
    <w:rsid w:val="00A47EB1"/>
    <w:rsid w:val="00BD0160"/>
    <w:rsid w:val="00BE6F92"/>
    <w:rsid w:val="00D0368F"/>
    <w:rsid w:val="00DE546D"/>
    <w:rsid w:val="00F319C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3</cp:revision>
  <dcterms:created xsi:type="dcterms:W3CDTF">2012-03-02T13:49:00Z</dcterms:created>
  <dcterms:modified xsi:type="dcterms:W3CDTF">2012-03-02T13:49:00Z</dcterms:modified>
</cp:coreProperties>
</file>