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1109A"/>
    <w:p w:rsidR="00CB0B17" w:rsidRDefault="00CB0B17"/>
    <w:p w:rsidR="00CB0B17" w:rsidRDefault="00CB0B17"/>
    <w:p w:rsidR="00331373" w:rsidRDefault="00331373"/>
    <w:p w:rsidR="00331373" w:rsidRDefault="00331373"/>
    <w:p w:rsidR="00331373" w:rsidRDefault="00331373"/>
    <w:p w:rsidR="00331373" w:rsidRDefault="00331373"/>
    <w:p w:rsidR="00331373" w:rsidRDefault="00331373"/>
    <w:p w:rsidR="00CB0B17" w:rsidRDefault="00CB0B17">
      <w:r>
        <w:t xml:space="preserve">  February 2012</w:t>
      </w:r>
    </w:p>
    <w:p w:rsidR="00CB0B17" w:rsidRDefault="00CB0B17"/>
    <w:p w:rsidR="00CB0B17" w:rsidRDefault="00CB0B17"/>
    <w:p w:rsidR="00CB0B17" w:rsidRDefault="00CB0B17"/>
    <w:p w:rsidR="00CB0B17" w:rsidRDefault="00CB0B17">
      <w:r>
        <w:t xml:space="preserve">                                                               What Came You Here To Do</w:t>
      </w:r>
    </w:p>
    <w:p w:rsidR="00CB0B17" w:rsidRDefault="00CB0B17"/>
    <w:p w:rsidR="00CB0B17" w:rsidRDefault="00CB0B17"/>
    <w:p w:rsidR="00CB0B17" w:rsidRDefault="00CB0B17">
      <w:r>
        <w:t xml:space="preserve">Freemasonry came into being because it had something of great value to contribute to our society. </w:t>
      </w:r>
    </w:p>
    <w:p w:rsidR="00CB0B17" w:rsidRDefault="00CB0B17">
      <w:r>
        <w:t>It will exist as long as it adheres to its original design and continues to make an influence for the good of man.</w:t>
      </w:r>
    </w:p>
    <w:p w:rsidR="00331373" w:rsidRDefault="00331373"/>
    <w:p w:rsidR="00CB0B17" w:rsidRDefault="00CB0B17">
      <w:r>
        <w:t>Has there ever been a time in history when the Tenets of Freemasonry were needed more? Lets’ review the lessons inculcated in the three de</w:t>
      </w:r>
      <w:r w:rsidR="00D2455E">
        <w:t xml:space="preserve">grees of Freemasonry. What about our personal responsibility in the translating of these Tenets of Freemasonry to our everyday walk. Can you think of someone who is in need of these time honored virtues? </w:t>
      </w:r>
      <w:proofErr w:type="gramStart"/>
      <w:r w:rsidR="00D2455E">
        <w:t>Someone who is need of</w:t>
      </w:r>
      <w:r w:rsidR="00331373">
        <w:t xml:space="preserve"> some</w:t>
      </w:r>
      <w:r w:rsidR="00D2455E">
        <w:t xml:space="preserve"> charity, faith, love, tolerance.</w:t>
      </w:r>
      <w:proofErr w:type="gramEnd"/>
      <w:r w:rsidR="00D2455E">
        <w:t xml:space="preserve"> Or maybe just a kind word to assure them that they are wanted and needed. Take it one step further. Our importance to the world may be insignificant. On the other hand, our importance to ourselves is extremely important. You are all you have to work</w:t>
      </w:r>
      <w:r w:rsidR="00331373">
        <w:t xml:space="preserve"> with. My real concern is how I</w:t>
      </w:r>
      <w:r w:rsidR="00D2455E">
        <w:t xml:space="preserve"> perceive myself and not </w:t>
      </w:r>
      <w:r w:rsidR="00331373">
        <w:t>how others see me. Freemasonry teaches us the qualities of self-respect and self-help. It also prepares us to have a deep concern for the rights and feelings of others.</w:t>
      </w:r>
    </w:p>
    <w:p w:rsidR="00331373" w:rsidRDefault="00331373"/>
    <w:p w:rsidR="00331373" w:rsidRPr="00CB0B17" w:rsidRDefault="00331373">
      <w:r>
        <w:t>By practicing the virtue of self-respect, we perpetuate more than the Masonic Fraternity. We leave a priceless treasure to the future of all mankind.</w:t>
      </w:r>
    </w:p>
    <w:p w:rsidR="00CB0B17" w:rsidRDefault="00CB0B17"/>
    <w:p w:rsidR="00CB0B17" w:rsidRDefault="00CB0B17"/>
    <w:p w:rsidR="00CB0B17" w:rsidRDefault="00A2416C">
      <w:r>
        <w:t>Fraternally,</w:t>
      </w:r>
    </w:p>
    <w:p w:rsidR="00A2416C" w:rsidRDefault="00A2416C"/>
    <w:p w:rsidR="00A2416C" w:rsidRDefault="00A2416C"/>
    <w:p w:rsidR="00A2416C" w:rsidRDefault="00A2416C">
      <w:r>
        <w:t>Bob</w:t>
      </w:r>
    </w:p>
    <w:sectPr w:rsidR="00A2416C"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AD" w:rsidRDefault="00B66FAD" w:rsidP="00CB0B17">
      <w:r>
        <w:separator/>
      </w:r>
    </w:p>
  </w:endnote>
  <w:endnote w:type="continuationSeparator" w:id="0">
    <w:p w:rsidR="00B66FAD" w:rsidRDefault="00B66FAD" w:rsidP="00CB0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AD" w:rsidRDefault="00B66FAD" w:rsidP="00CB0B17">
      <w:r>
        <w:separator/>
      </w:r>
    </w:p>
  </w:footnote>
  <w:footnote w:type="continuationSeparator" w:id="0">
    <w:p w:rsidR="00B66FAD" w:rsidRDefault="00B66FAD" w:rsidP="00CB0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7" w:rsidRDefault="00CB0B17">
    <w:pPr>
      <w:pStyle w:val="Header"/>
      <w:rPr>
        <w:sz w:val="44"/>
        <w:szCs w:val="44"/>
      </w:rPr>
    </w:pPr>
    <w:r>
      <w:rPr>
        <w:sz w:val="44"/>
        <w:szCs w:val="44"/>
      </w:rPr>
      <w:t xml:space="preserve">                 Village Lodge No. 315 F &amp; A M</w:t>
    </w:r>
  </w:p>
  <w:p w:rsidR="00CB0B17" w:rsidRDefault="00CB0B17">
    <w:pPr>
      <w:pStyle w:val="Header"/>
      <w:rPr>
        <w:sz w:val="28"/>
        <w:szCs w:val="28"/>
      </w:rPr>
    </w:pPr>
    <w:r>
      <w:rPr>
        <w:sz w:val="28"/>
        <w:szCs w:val="28"/>
      </w:rPr>
      <w:t xml:space="preserve">                                              9855 N.E. Second Avenue</w:t>
    </w:r>
  </w:p>
  <w:p w:rsidR="00CB0B17" w:rsidRPr="00CB0B17" w:rsidRDefault="00CB0B17">
    <w:pPr>
      <w:pStyle w:val="Header"/>
      <w:rPr>
        <w:sz w:val="28"/>
        <w:szCs w:val="28"/>
      </w:rPr>
    </w:pPr>
    <w:r>
      <w:rPr>
        <w:sz w:val="28"/>
        <w:szCs w:val="28"/>
      </w:rPr>
      <w:t xml:space="preserve">                                                Miami Shores, Fl 33138</w:t>
    </w:r>
  </w:p>
  <w:p w:rsidR="00CB0B17" w:rsidRDefault="00CB0B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0B17"/>
    <w:rsid w:val="0016166B"/>
    <w:rsid w:val="00302D6C"/>
    <w:rsid w:val="00331373"/>
    <w:rsid w:val="007B18E4"/>
    <w:rsid w:val="00A2416C"/>
    <w:rsid w:val="00A47EB1"/>
    <w:rsid w:val="00B66FAD"/>
    <w:rsid w:val="00B84964"/>
    <w:rsid w:val="00BE6F92"/>
    <w:rsid w:val="00CB0B17"/>
    <w:rsid w:val="00D2455E"/>
    <w:rsid w:val="00D7762A"/>
    <w:rsid w:val="00E1109A"/>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B17"/>
    <w:pPr>
      <w:tabs>
        <w:tab w:val="center" w:pos="4680"/>
        <w:tab w:val="right" w:pos="9360"/>
      </w:tabs>
    </w:pPr>
  </w:style>
  <w:style w:type="character" w:customStyle="1" w:styleId="HeaderChar">
    <w:name w:val="Header Char"/>
    <w:basedOn w:val="DefaultParagraphFont"/>
    <w:link w:val="Header"/>
    <w:uiPriority w:val="99"/>
    <w:rsid w:val="00CB0B17"/>
  </w:style>
  <w:style w:type="paragraph" w:styleId="Footer">
    <w:name w:val="footer"/>
    <w:basedOn w:val="Normal"/>
    <w:link w:val="FooterChar"/>
    <w:uiPriority w:val="99"/>
    <w:semiHidden/>
    <w:unhideWhenUsed/>
    <w:rsid w:val="00CB0B17"/>
    <w:pPr>
      <w:tabs>
        <w:tab w:val="center" w:pos="4680"/>
        <w:tab w:val="right" w:pos="9360"/>
      </w:tabs>
    </w:pPr>
  </w:style>
  <w:style w:type="character" w:customStyle="1" w:styleId="FooterChar">
    <w:name w:val="Footer Char"/>
    <w:basedOn w:val="DefaultParagraphFont"/>
    <w:link w:val="Footer"/>
    <w:uiPriority w:val="99"/>
    <w:semiHidden/>
    <w:rsid w:val="00CB0B17"/>
  </w:style>
  <w:style w:type="paragraph" w:styleId="BalloonText">
    <w:name w:val="Balloon Text"/>
    <w:basedOn w:val="Normal"/>
    <w:link w:val="BalloonTextChar"/>
    <w:uiPriority w:val="99"/>
    <w:semiHidden/>
    <w:unhideWhenUsed/>
    <w:rsid w:val="00CB0B17"/>
    <w:rPr>
      <w:rFonts w:ascii="Tahoma" w:hAnsi="Tahoma" w:cs="Tahoma"/>
      <w:sz w:val="16"/>
      <w:szCs w:val="16"/>
    </w:rPr>
  </w:style>
  <w:style w:type="character" w:customStyle="1" w:styleId="BalloonTextChar">
    <w:name w:val="Balloon Text Char"/>
    <w:basedOn w:val="DefaultParagraphFont"/>
    <w:link w:val="BalloonText"/>
    <w:uiPriority w:val="99"/>
    <w:semiHidden/>
    <w:rsid w:val="00CB0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2012-01-31T17:07:00Z</dcterms:created>
  <dcterms:modified xsi:type="dcterms:W3CDTF">2012-01-31T17:07:00Z</dcterms:modified>
</cp:coreProperties>
</file>