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A023F5"/>
    <w:p w:rsidR="00387E86" w:rsidRDefault="00387E86"/>
    <w:p w:rsidR="00387E86" w:rsidRDefault="00387E86"/>
    <w:p w:rsidR="00387E86" w:rsidRDefault="00387E86">
      <w:r>
        <w:t>January 2012</w:t>
      </w:r>
    </w:p>
    <w:p w:rsidR="00387E86" w:rsidRDefault="00387E86">
      <w:r>
        <w:t xml:space="preserve">    </w:t>
      </w:r>
    </w:p>
    <w:p w:rsidR="00387E86" w:rsidRDefault="00387E86"/>
    <w:p w:rsidR="00387E86" w:rsidRDefault="00387E86"/>
    <w:p w:rsidR="00387E86" w:rsidRDefault="00387E86">
      <w:pPr>
        <w:rPr>
          <w:sz w:val="28"/>
          <w:szCs w:val="28"/>
        </w:rPr>
      </w:pPr>
      <w:r>
        <w:t xml:space="preserve">                                             </w:t>
      </w:r>
      <w:r>
        <w:rPr>
          <w:sz w:val="28"/>
          <w:szCs w:val="28"/>
        </w:rPr>
        <w:t xml:space="preserve">                   And The Answer Is……</w:t>
      </w:r>
    </w:p>
    <w:p w:rsidR="00387E86" w:rsidRDefault="00387E86">
      <w:pPr>
        <w:rPr>
          <w:sz w:val="28"/>
          <w:szCs w:val="28"/>
        </w:rPr>
      </w:pPr>
    </w:p>
    <w:p w:rsidR="00387E86" w:rsidRDefault="00387E86">
      <w:r>
        <w:t>Wouldn’t it be great to be able to complete the above phrase as we seek answers to all our thoughts and questions that each of us experience on a daily basis?  Since Masonry is a way of life, it is only fitting that we apply the question to our Lodges.</w:t>
      </w:r>
    </w:p>
    <w:p w:rsidR="00387E86" w:rsidRDefault="00387E86"/>
    <w:p w:rsidR="00387E86" w:rsidRDefault="00387E86">
      <w:r>
        <w:t xml:space="preserve">There are three factors that contribute to the success or failure of a Lodge.  First, we must realize that success itself is a journey, not a </w:t>
      </w:r>
      <w:r w:rsidR="0029690A">
        <w:t>destination.  We all have heard</w:t>
      </w:r>
      <w:r>
        <w:t xml:space="preserve"> of the </w:t>
      </w:r>
      <w:r w:rsidR="0029690A">
        <w:t xml:space="preserve">reasons for failure. We have too </w:t>
      </w:r>
      <w:r>
        <w:t>few programs</w:t>
      </w:r>
      <w:r w:rsidR="0029690A">
        <w:t>, too few candidates, inability to fill the chairs in the Lodge, no visibility. Success must be built upon success. The gains we have made this year are history. That is why in is vital that the Lodge Officers should sit down at the beginning of the year and plan their goals for that year. These goals must be greater than the ones of the previous year, for we cannot grow by doing nothing new.</w:t>
      </w:r>
    </w:p>
    <w:p w:rsidR="0029690A" w:rsidRDefault="0029690A"/>
    <w:p w:rsidR="0029690A" w:rsidRDefault="0029690A">
      <w:r>
        <w:t>Secondly, we must recognize the importance of the right attitude. Attitude in itself is a little thing, but it makes all the difference. We must always maintain a positive attitude to attain our goals.</w:t>
      </w:r>
    </w:p>
    <w:p w:rsidR="0029690A" w:rsidRDefault="0029690A"/>
    <w:p w:rsidR="0029690A" w:rsidRDefault="0029690A">
      <w:r>
        <w:t>The third ingredient of a successful Lodge is teamwork. One person alone cannot succeed</w:t>
      </w:r>
      <w:r w:rsidR="00A239A1">
        <w:t xml:space="preserve">. The efforts of all the brethren, is required to accept the lead of the Worshipful Master. </w:t>
      </w:r>
      <w:proofErr w:type="gramStart"/>
      <w:r w:rsidR="00A239A1">
        <w:t>As he guides the Lodge through the year ahead.</w:t>
      </w:r>
      <w:proofErr w:type="gramEnd"/>
    </w:p>
    <w:p w:rsidR="00A239A1" w:rsidRDefault="00A239A1"/>
    <w:p w:rsidR="00A239A1" w:rsidRDefault="00A239A1">
      <w:r>
        <w:t xml:space="preserve">In the final analysis, our Creator will ask if we made a positive difference in the lives that we </w:t>
      </w:r>
      <w:proofErr w:type="gramStart"/>
      <w:r>
        <w:t>touched?</w:t>
      </w:r>
      <w:proofErr w:type="gramEnd"/>
      <w:r>
        <w:t xml:space="preserve"> Not what kind of car we drove, or the house we lived in, or how much money we made. And how we approach these areas will help us to finish the statement, “And the answer is”.</w:t>
      </w:r>
    </w:p>
    <w:p w:rsidR="00A239A1" w:rsidRDefault="00A239A1"/>
    <w:p w:rsidR="00A239A1" w:rsidRDefault="00A239A1"/>
    <w:p w:rsidR="00A239A1" w:rsidRDefault="00A239A1">
      <w:r>
        <w:t>Fraternally,</w:t>
      </w:r>
    </w:p>
    <w:p w:rsidR="00A239A1" w:rsidRDefault="00A239A1"/>
    <w:p w:rsidR="00A239A1" w:rsidRDefault="00A239A1"/>
    <w:p w:rsidR="00A239A1" w:rsidRDefault="00A239A1">
      <w:r>
        <w:t>Bob</w:t>
      </w:r>
    </w:p>
    <w:p w:rsidR="00A239A1" w:rsidRPr="00387E86" w:rsidRDefault="00A239A1"/>
    <w:sectPr w:rsidR="00A239A1" w:rsidRPr="00387E86" w:rsidSect="001616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67A" w:rsidRDefault="0081467A" w:rsidP="00387E86">
      <w:r>
        <w:separator/>
      </w:r>
    </w:p>
  </w:endnote>
  <w:endnote w:type="continuationSeparator" w:id="0">
    <w:p w:rsidR="0081467A" w:rsidRDefault="0081467A" w:rsidP="00387E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67A" w:rsidRDefault="0081467A" w:rsidP="00387E86">
      <w:r>
        <w:separator/>
      </w:r>
    </w:p>
  </w:footnote>
  <w:footnote w:type="continuationSeparator" w:id="0">
    <w:p w:rsidR="0081467A" w:rsidRDefault="0081467A" w:rsidP="00387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E86" w:rsidRDefault="00387E86">
    <w:pPr>
      <w:pStyle w:val="Header"/>
      <w:rPr>
        <w:sz w:val="52"/>
        <w:szCs w:val="52"/>
      </w:rPr>
    </w:pPr>
    <w:r>
      <w:rPr>
        <w:sz w:val="52"/>
        <w:szCs w:val="52"/>
      </w:rPr>
      <w:t xml:space="preserve">        VILLAGE LODGE NO. 315 F. &amp; A. M.</w:t>
    </w:r>
  </w:p>
  <w:p w:rsidR="00387E86" w:rsidRDefault="00387E86">
    <w:pPr>
      <w:pStyle w:val="Header"/>
      <w:rPr>
        <w:sz w:val="28"/>
        <w:szCs w:val="28"/>
      </w:rPr>
    </w:pPr>
    <w:r>
      <w:rPr>
        <w:sz w:val="28"/>
        <w:szCs w:val="28"/>
      </w:rPr>
      <w:t xml:space="preserve">                                                     9855 N.E. Second Avenue</w:t>
    </w:r>
  </w:p>
  <w:p w:rsidR="00387E86" w:rsidRPr="00387E86" w:rsidRDefault="00387E86">
    <w:pPr>
      <w:pStyle w:val="Header"/>
      <w:rPr>
        <w:sz w:val="28"/>
        <w:szCs w:val="28"/>
      </w:rPr>
    </w:pPr>
    <w:r>
      <w:rPr>
        <w:sz w:val="28"/>
        <w:szCs w:val="28"/>
      </w:rPr>
      <w:t xml:space="preserve">                                                      Miami Shores, FL 33138</w:t>
    </w:r>
  </w:p>
  <w:p w:rsidR="00387E86" w:rsidRDefault="00387E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87E86"/>
    <w:rsid w:val="0016166B"/>
    <w:rsid w:val="0029690A"/>
    <w:rsid w:val="00387E86"/>
    <w:rsid w:val="004933B5"/>
    <w:rsid w:val="0081467A"/>
    <w:rsid w:val="00A023F5"/>
    <w:rsid w:val="00A239A1"/>
    <w:rsid w:val="00A47EB1"/>
    <w:rsid w:val="00BE6F92"/>
    <w:rsid w:val="00EE7995"/>
    <w:rsid w:val="00F319C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E86"/>
    <w:pPr>
      <w:tabs>
        <w:tab w:val="center" w:pos="4680"/>
        <w:tab w:val="right" w:pos="9360"/>
      </w:tabs>
    </w:pPr>
  </w:style>
  <w:style w:type="character" w:customStyle="1" w:styleId="HeaderChar">
    <w:name w:val="Header Char"/>
    <w:basedOn w:val="DefaultParagraphFont"/>
    <w:link w:val="Header"/>
    <w:uiPriority w:val="99"/>
    <w:rsid w:val="00387E86"/>
  </w:style>
  <w:style w:type="paragraph" w:styleId="Footer">
    <w:name w:val="footer"/>
    <w:basedOn w:val="Normal"/>
    <w:link w:val="FooterChar"/>
    <w:uiPriority w:val="99"/>
    <w:semiHidden/>
    <w:unhideWhenUsed/>
    <w:rsid w:val="00387E86"/>
    <w:pPr>
      <w:tabs>
        <w:tab w:val="center" w:pos="4680"/>
        <w:tab w:val="right" w:pos="9360"/>
      </w:tabs>
    </w:pPr>
  </w:style>
  <w:style w:type="character" w:customStyle="1" w:styleId="FooterChar">
    <w:name w:val="Footer Char"/>
    <w:basedOn w:val="DefaultParagraphFont"/>
    <w:link w:val="Footer"/>
    <w:uiPriority w:val="99"/>
    <w:semiHidden/>
    <w:rsid w:val="00387E86"/>
  </w:style>
  <w:style w:type="paragraph" w:styleId="BalloonText">
    <w:name w:val="Balloon Text"/>
    <w:basedOn w:val="Normal"/>
    <w:link w:val="BalloonTextChar"/>
    <w:uiPriority w:val="99"/>
    <w:semiHidden/>
    <w:unhideWhenUsed/>
    <w:rsid w:val="00387E86"/>
    <w:rPr>
      <w:rFonts w:ascii="Tahoma" w:hAnsi="Tahoma" w:cs="Tahoma"/>
      <w:sz w:val="16"/>
      <w:szCs w:val="16"/>
    </w:rPr>
  </w:style>
  <w:style w:type="character" w:customStyle="1" w:styleId="BalloonTextChar">
    <w:name w:val="Balloon Text Char"/>
    <w:basedOn w:val="DefaultParagraphFont"/>
    <w:link w:val="BalloonText"/>
    <w:uiPriority w:val="99"/>
    <w:semiHidden/>
    <w:rsid w:val="00387E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2011-12-30T22:26:00Z</dcterms:created>
  <dcterms:modified xsi:type="dcterms:W3CDTF">2011-12-30T22:26:00Z</dcterms:modified>
</cp:coreProperties>
</file>