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B3B" w:rsidRDefault="002D08D3">
      <w:pPr>
        <w:rPr>
          <w:sz w:val="32"/>
          <w:szCs w:val="32"/>
        </w:rPr>
      </w:pPr>
      <w:r>
        <w:rPr>
          <w:sz w:val="32"/>
          <w:szCs w:val="32"/>
        </w:rPr>
        <w:t xml:space="preserve">            </w:t>
      </w:r>
      <w:proofErr w:type="gramStart"/>
      <w:r>
        <w:rPr>
          <w:sz w:val="32"/>
          <w:szCs w:val="32"/>
        </w:rPr>
        <w:t>S  &amp;</w:t>
      </w:r>
      <w:proofErr w:type="gramEnd"/>
      <w:r>
        <w:rPr>
          <w:sz w:val="32"/>
          <w:szCs w:val="32"/>
        </w:rPr>
        <w:t xml:space="preserve">  D</w:t>
      </w:r>
    </w:p>
    <w:p w:rsidR="002D08D3" w:rsidRDefault="002D08D3"/>
    <w:p w:rsidR="002D08D3" w:rsidRDefault="002D08D3">
      <w:r>
        <w:t>Our concerns have been raised as we share the loss of two brothers of the Lodge, this month.</w:t>
      </w:r>
    </w:p>
    <w:p w:rsidR="004A770B" w:rsidRDefault="002D08D3">
      <w:proofErr w:type="gramStart"/>
      <w:r>
        <w:t>W..</w:t>
      </w:r>
      <w:proofErr w:type="gramEnd"/>
      <w:r>
        <w:t xml:space="preserve"> Arthur Taylor, PM laid down his working tools on May 28</w:t>
      </w:r>
      <w:r w:rsidRPr="002D08D3">
        <w:rPr>
          <w:vertAlign w:val="superscript"/>
        </w:rPr>
        <w:t>th</w:t>
      </w:r>
      <w:r>
        <w:t>. Brother Taylor had served his fellowman in many ways, and he will be missed.</w:t>
      </w:r>
      <w:r w:rsidR="004A770B">
        <w:t xml:space="preserve"> He served in the U.S. Army as an attorney for a 20 year period. And upon retirement, continued his chosen field as a partner in a law firm here in Miami. Until,</w:t>
      </w:r>
    </w:p>
    <w:p w:rsidR="004A770B" w:rsidRDefault="004A770B">
      <w:r>
        <w:t xml:space="preserve"> </w:t>
      </w:r>
      <w:proofErr w:type="gramStart"/>
      <w:r>
        <w:t>he</w:t>
      </w:r>
      <w:proofErr w:type="gramEnd"/>
      <w:r>
        <w:t xml:space="preserve"> was elected to the Circuit Court in 1992 here in Miami, Fl.  Again, continuing to serve his fellowman</w:t>
      </w:r>
    </w:p>
    <w:p w:rsidR="004A770B" w:rsidRDefault="004A770B">
      <w:proofErr w:type="gramStart"/>
      <w:r>
        <w:t xml:space="preserve">Brother Arthur </w:t>
      </w:r>
      <w:proofErr w:type="spellStart"/>
      <w:r>
        <w:t>Reichardt</w:t>
      </w:r>
      <w:proofErr w:type="spellEnd"/>
      <w:r>
        <w:t xml:space="preserve"> Jr. who applied his Masonic teachings in the community, and to all whom he came in contact with.</w:t>
      </w:r>
      <w:proofErr w:type="gramEnd"/>
      <w:r>
        <w:t xml:space="preserve"> Brother </w:t>
      </w:r>
      <w:proofErr w:type="spellStart"/>
      <w:r>
        <w:t>Reichardt</w:t>
      </w:r>
      <w:proofErr w:type="spellEnd"/>
      <w:r>
        <w:t xml:space="preserve"> served in the Lodge and ma</w:t>
      </w:r>
      <w:r w:rsidR="00695544">
        <w:t xml:space="preserve">ny other Masonic bodies for many </w:t>
      </w:r>
      <w:r>
        <w:t>years.</w:t>
      </w:r>
    </w:p>
    <w:p w:rsidR="001F0A4D" w:rsidRDefault="004A770B">
      <w:r>
        <w:t>These brothers will be sorely missed in the lodge and also the community in which they lived. Please keep their families in your thoughts and prayers in the days before you.</w:t>
      </w:r>
    </w:p>
    <w:p w:rsidR="000C6C78" w:rsidRDefault="001F0A4D">
      <w:pPr>
        <w:rPr>
          <w:sz w:val="32"/>
          <w:szCs w:val="32"/>
        </w:rPr>
      </w:pPr>
      <w:r>
        <w:rPr>
          <w:sz w:val="32"/>
          <w:szCs w:val="32"/>
        </w:rPr>
        <w:t xml:space="preserve"> </w:t>
      </w:r>
      <w:r w:rsidR="000C6C78">
        <w:rPr>
          <w:sz w:val="32"/>
          <w:szCs w:val="32"/>
        </w:rPr>
        <w:t xml:space="preserve">         SUCCESS</w:t>
      </w:r>
    </w:p>
    <w:p w:rsidR="000C6C78" w:rsidRDefault="000C6C78">
      <w:r>
        <w:t>No one ever attains very eminent success by doing what is required of him; it is the amount and excellence of what is over and above the required, that determines the greatness</w:t>
      </w:r>
      <w:r w:rsidR="004A770B">
        <w:t xml:space="preserve"> </w:t>
      </w:r>
      <w:proofErr w:type="gramStart"/>
      <w:r>
        <w:t>of  ultimate</w:t>
      </w:r>
      <w:proofErr w:type="gramEnd"/>
      <w:r>
        <w:t xml:space="preserve"> distinction.</w:t>
      </w:r>
    </w:p>
    <w:p w:rsidR="000C6C78" w:rsidRDefault="000C6C78"/>
    <w:p w:rsidR="000C6C78" w:rsidRDefault="000C6C78">
      <w:pPr>
        <w:rPr>
          <w:sz w:val="32"/>
          <w:szCs w:val="32"/>
        </w:rPr>
      </w:pPr>
      <w:r>
        <w:rPr>
          <w:sz w:val="32"/>
          <w:szCs w:val="32"/>
        </w:rPr>
        <w:lastRenderedPageBreak/>
        <w:t>IS IT THE FOURTH?</w:t>
      </w:r>
    </w:p>
    <w:p w:rsidR="000C6C78" w:rsidRDefault="000C6C78"/>
    <w:p w:rsidR="000C6C78" w:rsidRDefault="000C6C78">
      <w:r>
        <w:t xml:space="preserve">As we recall the early days of our country and specifically, some of the founders of this great nation. Two </w:t>
      </w:r>
      <w:proofErr w:type="gramStart"/>
      <w:r>
        <w:t>individuals</w:t>
      </w:r>
      <w:proofErr w:type="gramEnd"/>
      <w:r>
        <w:t xml:space="preserve"> surface who had a give and take relationship as far as the structuring of this country in the making.</w:t>
      </w:r>
      <w:r w:rsidR="00BE3065">
        <w:t xml:space="preserve"> They were John Adams and Thomas Jefferson. </w:t>
      </w:r>
      <w:proofErr w:type="gramStart"/>
      <w:r w:rsidR="00BE3065">
        <w:t>Our second and third President of the United States.</w:t>
      </w:r>
      <w:proofErr w:type="gramEnd"/>
    </w:p>
    <w:p w:rsidR="00BE3065" w:rsidRDefault="00BE3065"/>
    <w:p w:rsidR="00BE3065" w:rsidRDefault="00BE3065">
      <w:r>
        <w:t>One of the disagreements they had was regarding the establishment of the date of our independence. President John Adams wanted to celebrate it on July 2</w:t>
      </w:r>
      <w:r w:rsidRPr="00BE3065">
        <w:rPr>
          <w:vertAlign w:val="superscript"/>
        </w:rPr>
        <w:t>nd</w:t>
      </w:r>
      <w:r>
        <w:t>, when the signing of independence was adopted in committee.</w:t>
      </w:r>
    </w:p>
    <w:p w:rsidR="00BE3065" w:rsidRDefault="00BE3065">
      <w:r>
        <w:t>Traditionally, we celebrate it on July 4</w:t>
      </w:r>
      <w:r w:rsidRPr="00BE3065">
        <w:rPr>
          <w:vertAlign w:val="superscript"/>
        </w:rPr>
        <w:t>th</w:t>
      </w:r>
      <w:r>
        <w:t xml:space="preserve">. </w:t>
      </w:r>
      <w:proofErr w:type="gramStart"/>
      <w:r>
        <w:t>The day that our Continental Congress approved, the Declaration of independence.</w:t>
      </w:r>
      <w:proofErr w:type="gramEnd"/>
    </w:p>
    <w:p w:rsidR="00BE3065" w:rsidRDefault="00BE3065"/>
    <w:p w:rsidR="00BE3065" w:rsidRDefault="00BE3065">
      <w:r>
        <w:t>Fifty years passed and on July 3</w:t>
      </w:r>
      <w:r w:rsidRPr="00BE3065">
        <w:rPr>
          <w:vertAlign w:val="superscript"/>
        </w:rPr>
        <w:t>rd</w:t>
      </w:r>
      <w:r>
        <w:t>, as Thomas Jefferson was near death, he expressed his hope to live until the 4</w:t>
      </w:r>
      <w:r w:rsidRPr="00BE3065">
        <w:rPr>
          <w:vertAlign w:val="superscript"/>
        </w:rPr>
        <w:t>th</w:t>
      </w:r>
      <w:r>
        <w:t>, and see our nation achieve fifty years of independence. He did survive those remaining hours and passed away on July 4</w:t>
      </w:r>
      <w:r w:rsidRPr="00BE3065">
        <w:rPr>
          <w:vertAlign w:val="superscript"/>
        </w:rPr>
        <w:t>th</w:t>
      </w:r>
      <w:proofErr w:type="gramStart"/>
      <w:r>
        <w:t>,1826</w:t>
      </w:r>
      <w:proofErr w:type="gramEnd"/>
      <w:r>
        <w:t xml:space="preserve">. </w:t>
      </w:r>
    </w:p>
    <w:p w:rsidR="00BE3065" w:rsidRDefault="00BE3065"/>
    <w:p w:rsidR="00BE3065" w:rsidRDefault="00BE3065">
      <w:proofErr w:type="spellStart"/>
      <w:r>
        <w:t>Ironcally</w:t>
      </w:r>
      <w:proofErr w:type="spellEnd"/>
      <w:r>
        <w:t xml:space="preserve">, his good friend </w:t>
      </w:r>
      <w:r w:rsidR="00BB7BA1">
        <w:t>President John Adams, passed away two hours later that same day.</w:t>
      </w:r>
    </w:p>
    <w:p w:rsidR="00BB7BA1" w:rsidRDefault="00BB7BA1"/>
    <w:p w:rsidR="00BB7BA1" w:rsidRDefault="00BB7BA1"/>
    <w:p w:rsidR="00BB7BA1" w:rsidRDefault="00BB7BA1"/>
    <w:p w:rsidR="00BB7BA1" w:rsidRDefault="00BB7BA1"/>
    <w:p w:rsidR="00BB7BA1" w:rsidRDefault="00BB7BA1">
      <w:pPr>
        <w:rPr>
          <w:sz w:val="32"/>
          <w:szCs w:val="32"/>
        </w:rPr>
      </w:pPr>
      <w:r>
        <w:rPr>
          <w:sz w:val="32"/>
          <w:szCs w:val="32"/>
        </w:rPr>
        <w:lastRenderedPageBreak/>
        <w:t xml:space="preserve">THE CRAFT HAVE </w:t>
      </w:r>
    </w:p>
    <w:p w:rsidR="00BB7BA1" w:rsidRDefault="00BB7BA1">
      <w:pPr>
        <w:rPr>
          <w:sz w:val="32"/>
          <w:szCs w:val="32"/>
        </w:rPr>
      </w:pPr>
      <w:r>
        <w:rPr>
          <w:sz w:val="32"/>
          <w:szCs w:val="32"/>
        </w:rPr>
        <w:t xml:space="preserve">         SPOKEN</w:t>
      </w:r>
    </w:p>
    <w:p w:rsidR="00BB7BA1" w:rsidRDefault="00BB7BA1"/>
    <w:p w:rsidR="00BB7BA1" w:rsidRDefault="00BB7BA1" w:rsidP="00BB7BA1">
      <w:r>
        <w:t>The results are in on the proposed legislation presented at the 182</w:t>
      </w:r>
      <w:r w:rsidRPr="00BB7BA1">
        <w:rPr>
          <w:vertAlign w:val="superscript"/>
        </w:rPr>
        <w:t>nd</w:t>
      </w:r>
      <w:r>
        <w:t xml:space="preserve"> Grand Lodge communication</w:t>
      </w:r>
    </w:p>
    <w:p w:rsidR="00BB7BA1" w:rsidRDefault="00BB7BA1" w:rsidP="00BB7BA1"/>
    <w:p w:rsidR="00BB7BA1" w:rsidRDefault="00BB7BA1" w:rsidP="00BB7BA1">
      <w:r>
        <w:t>1.The Grand Masters authority with regard to admissions to the Masonic home of Florida, permitting the Grand Master to have absolute discretion in approving or disapproving the actions of the Board of Trustees of the Masonic Home, as they relate to fraternal matters in the admission of residents, was passed.</w:t>
      </w:r>
    </w:p>
    <w:p w:rsidR="00BB7BA1" w:rsidRDefault="00BB7BA1" w:rsidP="00BB7BA1">
      <w:r>
        <w:t>2. The Masonic Medical Research Laboratory was designated as the Flagship Charity of the Grand Lodge of Florida.</w:t>
      </w:r>
    </w:p>
    <w:p w:rsidR="00BB7BA1" w:rsidRPr="001B3505" w:rsidRDefault="00BB7BA1" w:rsidP="00BB7BA1">
      <w:pPr>
        <w:rPr>
          <w:sz w:val="32"/>
          <w:szCs w:val="32"/>
        </w:rPr>
      </w:pPr>
      <w:r>
        <w:t>3. The Resolution relating to the Masonic home Board of Trustees</w:t>
      </w:r>
      <w:r w:rsidR="001B3505">
        <w:t>, requiring its members to be men of experience in the management of all aspects of nursing facilities for the elderly, was passed.</w:t>
      </w:r>
    </w:p>
    <w:p w:rsidR="001B3505" w:rsidRDefault="001B3505" w:rsidP="00BB7BA1">
      <w:r>
        <w:t xml:space="preserve">The </w:t>
      </w:r>
      <w:proofErr w:type="gramStart"/>
      <w:r>
        <w:t>balance of Resolutions presented were</w:t>
      </w:r>
      <w:proofErr w:type="gramEnd"/>
      <w:r>
        <w:t xml:space="preserve"> defeated.</w:t>
      </w:r>
    </w:p>
    <w:p w:rsidR="001B3505" w:rsidRDefault="001B3505" w:rsidP="00BB7BA1"/>
    <w:p w:rsidR="001B3505" w:rsidRDefault="001B3505" w:rsidP="00BB7BA1">
      <w:pPr>
        <w:rPr>
          <w:sz w:val="32"/>
          <w:szCs w:val="32"/>
        </w:rPr>
      </w:pPr>
      <w:r>
        <w:rPr>
          <w:sz w:val="32"/>
          <w:szCs w:val="32"/>
        </w:rPr>
        <w:t xml:space="preserve">     THOUGHT</w:t>
      </w:r>
    </w:p>
    <w:p w:rsidR="001B3505" w:rsidRDefault="001B3505" w:rsidP="00BB7BA1"/>
    <w:p w:rsidR="001B3505" w:rsidRPr="001B3505" w:rsidRDefault="001B3505" w:rsidP="00BB7BA1">
      <w:r>
        <w:t>Choose your life’s mate carefully. From this one decision will come ninety percent of all your happiness or misery.</w:t>
      </w:r>
    </w:p>
    <w:p w:rsidR="001B3505" w:rsidRDefault="001B3505" w:rsidP="00BB7BA1"/>
    <w:p w:rsidR="001B3505" w:rsidRDefault="001B3505" w:rsidP="00BB7BA1"/>
    <w:p w:rsidR="001B3505" w:rsidRPr="00BB7BA1" w:rsidRDefault="001B3505" w:rsidP="00BB7BA1"/>
    <w:p w:rsidR="00BE3065" w:rsidRDefault="00BE3065"/>
    <w:p w:rsidR="00BE3065" w:rsidRPr="000C6C78" w:rsidRDefault="00BE3065"/>
    <w:p w:rsidR="002D08D3" w:rsidRPr="002D08D3" w:rsidRDefault="002D08D3">
      <w:pPr>
        <w:rPr>
          <w:sz w:val="32"/>
          <w:szCs w:val="32"/>
        </w:rPr>
      </w:pPr>
    </w:p>
    <w:sectPr w:rsidR="002D08D3" w:rsidRPr="002D08D3" w:rsidSect="002D08D3">
      <w:pgSz w:w="12240" w:h="15840"/>
      <w:pgMar w:top="1440" w:right="1440" w:bottom="1440" w:left="1440" w:header="720" w:footer="720" w:gutter="0"/>
      <w:cols w:num="3"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013F3"/>
    <w:multiLevelType w:val="hybridMultilevel"/>
    <w:tmpl w:val="D2105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08D3"/>
    <w:rsid w:val="000C6C78"/>
    <w:rsid w:val="0016166B"/>
    <w:rsid w:val="001B3505"/>
    <w:rsid w:val="001F0A4D"/>
    <w:rsid w:val="002D08D3"/>
    <w:rsid w:val="00351B82"/>
    <w:rsid w:val="004A770B"/>
    <w:rsid w:val="00695544"/>
    <w:rsid w:val="00810B20"/>
    <w:rsid w:val="00A47EB1"/>
    <w:rsid w:val="00BB7BA1"/>
    <w:rsid w:val="00BE3065"/>
    <w:rsid w:val="00BE6F92"/>
    <w:rsid w:val="00F319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6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BA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2</cp:revision>
  <dcterms:created xsi:type="dcterms:W3CDTF">2011-06-20T14:10:00Z</dcterms:created>
  <dcterms:modified xsi:type="dcterms:W3CDTF">2011-06-27T14:05:00Z</dcterms:modified>
</cp:coreProperties>
</file>