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047A0F"/>
    <w:p w:rsidR="00F4649B" w:rsidRDefault="00F4649B"/>
    <w:p w:rsidR="00F4649B" w:rsidRDefault="00F4649B">
      <w:pPr>
        <w:rPr>
          <w:sz w:val="32"/>
          <w:szCs w:val="32"/>
        </w:rPr>
      </w:pPr>
      <w:r>
        <w:rPr>
          <w:sz w:val="32"/>
          <w:szCs w:val="32"/>
        </w:rPr>
        <w:t xml:space="preserve">    BIRTHDAYS</w:t>
      </w:r>
    </w:p>
    <w:p w:rsidR="00F4649B" w:rsidRDefault="00F4649B">
      <w:pPr>
        <w:rPr>
          <w:sz w:val="32"/>
          <w:szCs w:val="32"/>
        </w:rPr>
      </w:pPr>
    </w:p>
    <w:p w:rsidR="00F4649B" w:rsidRDefault="00F4649B">
      <w:r>
        <w:t>Raymond Abau-Adal</w:t>
      </w:r>
      <w:r>
        <w:tab/>
        <w:t>1</w:t>
      </w:r>
    </w:p>
    <w:p w:rsidR="00F4649B" w:rsidRDefault="00F4649B">
      <w:r>
        <w:t>Paul Pavilack</w:t>
      </w:r>
      <w:r>
        <w:tab/>
      </w:r>
      <w:r>
        <w:tab/>
        <w:t>3</w:t>
      </w:r>
    </w:p>
    <w:p w:rsidR="00F4649B" w:rsidRDefault="00F4649B">
      <w:r>
        <w:t>Edward Auerbach</w:t>
      </w:r>
      <w:r>
        <w:tab/>
        <w:t>6</w:t>
      </w:r>
    </w:p>
    <w:p w:rsidR="00F4649B" w:rsidRDefault="00F4649B">
      <w:r>
        <w:t>Stuart Senneff Jr.</w:t>
      </w:r>
      <w:r>
        <w:tab/>
        <w:t>6</w:t>
      </w:r>
    </w:p>
    <w:p w:rsidR="00F4649B" w:rsidRDefault="00F4649B">
      <w:r>
        <w:t>Brian Kantor</w:t>
      </w:r>
      <w:r>
        <w:tab/>
      </w:r>
      <w:r>
        <w:tab/>
        <w:t>7</w:t>
      </w:r>
    </w:p>
    <w:p w:rsidR="00F4649B" w:rsidRDefault="00F4649B">
      <w:r>
        <w:t>William Tenney</w:t>
      </w:r>
      <w:r>
        <w:tab/>
      </w:r>
      <w:r>
        <w:tab/>
        <w:t>17</w:t>
      </w:r>
    </w:p>
    <w:p w:rsidR="00F4649B" w:rsidRDefault="00F4649B">
      <w:r>
        <w:t>Gerlad mingo</w:t>
      </w:r>
      <w:r>
        <w:tab/>
      </w:r>
      <w:r>
        <w:tab/>
        <w:t>19</w:t>
      </w:r>
    </w:p>
    <w:p w:rsidR="00F4649B" w:rsidRDefault="00F4649B">
      <w:r>
        <w:t>Leo Kerr</w:t>
      </w:r>
      <w:r>
        <w:tab/>
      </w:r>
      <w:r>
        <w:tab/>
        <w:t>23</w:t>
      </w:r>
    </w:p>
    <w:p w:rsidR="00F4649B" w:rsidRDefault="00F4649B"/>
    <w:p w:rsidR="00F4649B" w:rsidRDefault="00F4649B">
      <w:pPr>
        <w:rPr>
          <w:sz w:val="32"/>
          <w:szCs w:val="32"/>
        </w:rPr>
      </w:pPr>
      <w:r>
        <w:rPr>
          <w:sz w:val="32"/>
          <w:szCs w:val="32"/>
        </w:rPr>
        <w:t xml:space="preserve">  SOME BASICS</w:t>
      </w:r>
    </w:p>
    <w:p w:rsidR="00F4649B" w:rsidRDefault="00F4649B">
      <w:r>
        <w:t>Do you find yourself asking the question, what gains have I made this past year? And maybe your answer would be,” its been a bummer”. Our mistake is that we feel that life should be fair. It’s not and it will not be fair. Our attitude on complaining on what went wrong during the year</w:t>
      </w:r>
      <w:r w:rsidR="00C17F9D">
        <w:t>, keeps us from realizing that our gains may be less than expected. Leaving us little time to face the challenges that are yet to come.</w:t>
      </w:r>
    </w:p>
    <w:p w:rsidR="00C17F9D" w:rsidRDefault="00C17F9D"/>
    <w:p w:rsidR="00C17F9D" w:rsidRDefault="00C17F9D">
      <w:r>
        <w:t>As you think about those whom you have come in contact with this past year,</w:t>
      </w:r>
    </w:p>
    <w:p w:rsidR="00C17F9D" w:rsidRDefault="00C17F9D">
      <w:r>
        <w:t>You realize that there is a big difference in them.  But, that difference makes a big difference.  That little difference is attitude. The big difference is whether it is a positive or negative attitude.</w:t>
      </w:r>
    </w:p>
    <w:p w:rsidR="00C17F9D" w:rsidRDefault="00C17F9D"/>
    <w:p w:rsidR="00C17F9D" w:rsidRDefault="00C17F9D"/>
    <w:p w:rsidR="00C17F9D" w:rsidRDefault="00C17F9D"/>
    <w:p w:rsidR="00C17F9D" w:rsidRDefault="00C17F9D"/>
    <w:p w:rsidR="00C17F9D" w:rsidRDefault="00C17F9D"/>
    <w:p w:rsidR="00C17F9D" w:rsidRDefault="00C17F9D"/>
    <w:p w:rsidR="00C17F9D" w:rsidRDefault="00C17F9D">
      <w:pPr>
        <w:rPr>
          <w:sz w:val="32"/>
          <w:szCs w:val="32"/>
        </w:rPr>
      </w:pPr>
      <w:r>
        <w:rPr>
          <w:sz w:val="32"/>
          <w:szCs w:val="32"/>
        </w:rPr>
        <w:t xml:space="preserve">   ELECTIONS</w:t>
      </w:r>
    </w:p>
    <w:p w:rsidR="00C17F9D" w:rsidRDefault="00C17F9D">
      <w:pPr>
        <w:rPr>
          <w:sz w:val="32"/>
          <w:szCs w:val="32"/>
        </w:rPr>
      </w:pPr>
    </w:p>
    <w:p w:rsidR="00591DB1" w:rsidRDefault="00C17F9D">
      <w:r>
        <w:t>We have received a directive from M.W. J. Dick Martinez, Grand Master of Masons of the State of Florida, to hold an election at a Stated Communication for the purpose of electing a Senior Warden</w:t>
      </w:r>
      <w:r w:rsidR="00591DB1">
        <w:t>, and to fill other such vacancies as may be created by such election.</w:t>
      </w:r>
    </w:p>
    <w:p w:rsidR="00591DB1" w:rsidRDefault="00591DB1">
      <w:r>
        <w:t xml:space="preserve">This directive will be read at our next Stated </w:t>
      </w:r>
      <w:r w:rsidR="00327A36">
        <w:t>meeting,</w:t>
      </w:r>
      <w:r>
        <w:t xml:space="preserve"> on Tuesday, July 6</w:t>
      </w:r>
      <w:r w:rsidRPr="00591DB1">
        <w:rPr>
          <w:vertAlign w:val="superscript"/>
        </w:rPr>
        <w:t>th</w:t>
      </w:r>
      <w:r>
        <w:t>. You will receive official notification of this action by mail. The Worshipful Master has called for the election at our Stated communication on Tuesday, August 3</w:t>
      </w:r>
      <w:r w:rsidRPr="00591DB1">
        <w:rPr>
          <w:vertAlign w:val="superscript"/>
        </w:rPr>
        <w:t>rd</w:t>
      </w:r>
      <w:r>
        <w:t>, 2010</w:t>
      </w:r>
      <w:r w:rsidR="00327A36">
        <w:t xml:space="preserve">. </w:t>
      </w:r>
      <w:r>
        <w:t>You are called to be at that meeting and participate in this special election.</w:t>
      </w:r>
    </w:p>
    <w:p w:rsidR="00591DB1" w:rsidRDefault="00591DB1"/>
    <w:p w:rsidR="00591DB1" w:rsidRDefault="00591DB1">
      <w:pPr>
        <w:rPr>
          <w:sz w:val="32"/>
          <w:szCs w:val="32"/>
        </w:rPr>
      </w:pPr>
      <w:r>
        <w:rPr>
          <w:sz w:val="32"/>
          <w:szCs w:val="32"/>
        </w:rPr>
        <w:t xml:space="preserve">  HOW AND WHEN</w:t>
      </w:r>
    </w:p>
    <w:p w:rsidR="00591DB1" w:rsidRDefault="00591DB1"/>
    <w:p w:rsidR="00327A36" w:rsidRDefault="00327A36">
      <w:r>
        <w:t>We are often greatly bothered by two fussy men. Who sometimes block our pathway their names are how and when.</w:t>
      </w:r>
    </w:p>
    <w:p w:rsidR="00591DB1" w:rsidRDefault="00327A36">
      <w:r>
        <w:t>If we have a task or duty which we can put off for awhile. And do not go and do it, you should see those two rogues smile.</w:t>
      </w:r>
    </w:p>
    <w:p w:rsidR="00327A36" w:rsidRDefault="00327A36">
      <w:r>
        <w:t>But there is a way to beat them, and I will tell you how.</w:t>
      </w:r>
    </w:p>
    <w:p w:rsidR="00327A36" w:rsidRDefault="00327A36">
      <w:r>
        <w:t>If you have a task or duty, Do it well, Do it now.</w:t>
      </w:r>
    </w:p>
    <w:p w:rsidR="00327A36" w:rsidRDefault="00327A36"/>
    <w:p w:rsidR="00327A36" w:rsidRDefault="00327A36"/>
    <w:p w:rsidR="00327A36" w:rsidRDefault="00327A36"/>
    <w:p w:rsidR="00327A36" w:rsidRDefault="00327A36"/>
    <w:p w:rsidR="00327A36" w:rsidRDefault="00327A36">
      <w:pPr>
        <w:rPr>
          <w:sz w:val="32"/>
          <w:szCs w:val="32"/>
        </w:rPr>
      </w:pPr>
      <w:r>
        <w:rPr>
          <w:sz w:val="32"/>
          <w:szCs w:val="32"/>
        </w:rPr>
        <w:t xml:space="preserve">  ANNIVERSARIES</w:t>
      </w:r>
    </w:p>
    <w:p w:rsidR="00327A36" w:rsidRDefault="00327A36">
      <w:pPr>
        <w:rPr>
          <w:sz w:val="32"/>
          <w:szCs w:val="32"/>
        </w:rPr>
      </w:pPr>
    </w:p>
    <w:p w:rsidR="00327A36" w:rsidRDefault="00327A36">
      <w:r>
        <w:t>Leo Kerr</w:t>
      </w:r>
      <w:r>
        <w:tab/>
      </w:r>
      <w:r>
        <w:tab/>
        <w:t>1983</w:t>
      </w:r>
    </w:p>
    <w:p w:rsidR="00327A36" w:rsidRDefault="00327A36">
      <w:r>
        <w:t xml:space="preserve">Gary Schweitzer </w:t>
      </w:r>
      <w:r>
        <w:tab/>
        <w:t>1983</w:t>
      </w:r>
    </w:p>
    <w:p w:rsidR="00327A36" w:rsidRDefault="00327A36">
      <w:r>
        <w:t xml:space="preserve">Stuart Senneff Jr. </w:t>
      </w:r>
      <w:r>
        <w:tab/>
        <w:t>1957</w:t>
      </w:r>
    </w:p>
    <w:p w:rsidR="00327A36" w:rsidRDefault="00327A36"/>
    <w:p w:rsidR="00327A36" w:rsidRDefault="00327A36">
      <w:pPr>
        <w:rPr>
          <w:sz w:val="32"/>
          <w:szCs w:val="32"/>
        </w:rPr>
      </w:pPr>
      <w:r>
        <w:rPr>
          <w:sz w:val="32"/>
          <w:szCs w:val="32"/>
        </w:rPr>
        <w:t xml:space="preserve">         GOALS</w:t>
      </w:r>
    </w:p>
    <w:p w:rsidR="00327A36" w:rsidRDefault="00327A36"/>
    <w:p w:rsidR="00327A36" w:rsidRDefault="00327A36">
      <w:r>
        <w:t>Have you decided what your goals are for the upcoming year?  It sounds simple enough. Yet, many of us react like the elderly lady standing on the street corner.  Afraid to cross because there is no traffic light. And when a man approached and asked her</w:t>
      </w:r>
    </w:p>
    <w:p w:rsidR="00327A36" w:rsidRDefault="00327A36">
      <w:r>
        <w:t>If he could cross with her, sh</w:t>
      </w:r>
      <w:r w:rsidR="00A20080">
        <w:t>e took his arm and they started across the street. With the noise from the horns and the screeching brakes, they arrived on the other side. She accused him of nearly getting them killed.</w:t>
      </w:r>
    </w:p>
    <w:p w:rsidR="00A20080" w:rsidRDefault="00A20080">
      <w:r>
        <w:t>Admonishing him that he walked as if he couldn’t see the nose on his face.”I can’t”, he replied. I am blind. And that is why I asked you if I could walk with you.</w:t>
      </w:r>
    </w:p>
    <w:p w:rsidR="00A20080" w:rsidRDefault="00A20080">
      <w:r>
        <w:t>So, we fail to establish our goals in life, we have no clear direction, except to dodge life’s obstacles.</w:t>
      </w:r>
    </w:p>
    <w:p w:rsidR="00A20080" w:rsidRDefault="00A20080">
      <w:pPr>
        <w:rPr>
          <w:sz w:val="32"/>
          <w:szCs w:val="32"/>
        </w:rPr>
      </w:pPr>
      <w:r>
        <w:t xml:space="preserve">        </w:t>
      </w:r>
      <w:r>
        <w:rPr>
          <w:sz w:val="32"/>
          <w:szCs w:val="32"/>
        </w:rPr>
        <w:t>THOUGHT</w:t>
      </w:r>
    </w:p>
    <w:p w:rsidR="00A20080" w:rsidRPr="00A20080" w:rsidRDefault="00A20080">
      <w:r>
        <w:t>In youth, the days are short and the years are long. In old age, the years are short and the days are long.</w:t>
      </w:r>
    </w:p>
    <w:p w:rsidR="00A20080" w:rsidRPr="00A20080" w:rsidRDefault="00A20080"/>
    <w:sectPr w:rsidR="00A20080" w:rsidRPr="00A20080" w:rsidSect="00F4649B">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A0F" w:rsidRDefault="00047A0F" w:rsidP="00F4649B">
      <w:r>
        <w:separator/>
      </w:r>
    </w:p>
  </w:endnote>
  <w:endnote w:type="continuationSeparator" w:id="0">
    <w:p w:rsidR="00047A0F" w:rsidRDefault="00047A0F" w:rsidP="00F464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A0F" w:rsidRDefault="00047A0F" w:rsidP="00F4649B">
      <w:r>
        <w:separator/>
      </w:r>
    </w:p>
  </w:footnote>
  <w:footnote w:type="continuationSeparator" w:id="0">
    <w:p w:rsidR="00047A0F" w:rsidRDefault="00047A0F" w:rsidP="00F46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9B" w:rsidRDefault="00F4649B">
    <w:pPr>
      <w:pStyle w:val="Header"/>
      <w:rPr>
        <w:sz w:val="52"/>
        <w:szCs w:val="52"/>
      </w:rPr>
    </w:pPr>
    <w:r>
      <w:rPr>
        <w:sz w:val="52"/>
        <w:szCs w:val="52"/>
      </w:rPr>
      <w:t xml:space="preserve">       VILLAGE LODGE NO. 315 F. &amp; A. M</w:t>
    </w:r>
  </w:p>
  <w:p w:rsidR="00F4649B" w:rsidRPr="00F4649B" w:rsidRDefault="00F4649B">
    <w:pPr>
      <w:pStyle w:val="Header"/>
      <w:rPr>
        <w:sz w:val="52"/>
        <w:szCs w:val="52"/>
      </w:rPr>
    </w:pPr>
    <w:r>
      <w:rPr>
        <w:sz w:val="24"/>
        <w:szCs w:val="24"/>
      </w:rPr>
      <w:t xml:space="preserve">                                                                   JULY  2010</w:t>
    </w:r>
    <w:r>
      <w:rPr>
        <w:sz w:val="52"/>
        <w:szCs w:val="52"/>
      </w:rPr>
      <w:tab/>
    </w:r>
    <w:r>
      <w:rPr>
        <w:sz w:val="52"/>
        <w:szCs w:val="52"/>
      </w:rPr>
      <w:tab/>
    </w:r>
    <w:r>
      <w:rPr>
        <w:sz w:val="52"/>
        <w:szCs w:val="52"/>
      </w:rPr>
      <w:tab/>
    </w:r>
    <w:r>
      <w:rPr>
        <w:sz w:val="52"/>
        <w:szCs w:val="52"/>
      </w:rPr>
      <w:tab/>
    </w:r>
    <w:r>
      <w:rPr>
        <w:sz w:val="52"/>
        <w:szCs w:val="52"/>
      </w:rPr>
      <w:tab/>
    </w:r>
  </w:p>
  <w:p w:rsidR="00F4649B" w:rsidRDefault="00F464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4649B"/>
    <w:rsid w:val="00047A0F"/>
    <w:rsid w:val="0016166B"/>
    <w:rsid w:val="00327A36"/>
    <w:rsid w:val="00591DB1"/>
    <w:rsid w:val="008271AB"/>
    <w:rsid w:val="00A20080"/>
    <w:rsid w:val="00A47EB1"/>
    <w:rsid w:val="00BE6F92"/>
    <w:rsid w:val="00C17F9D"/>
    <w:rsid w:val="00F319CE"/>
    <w:rsid w:val="00F46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49B"/>
    <w:pPr>
      <w:tabs>
        <w:tab w:val="center" w:pos="4680"/>
        <w:tab w:val="right" w:pos="9360"/>
      </w:tabs>
    </w:pPr>
  </w:style>
  <w:style w:type="character" w:customStyle="1" w:styleId="HeaderChar">
    <w:name w:val="Header Char"/>
    <w:basedOn w:val="DefaultParagraphFont"/>
    <w:link w:val="Header"/>
    <w:uiPriority w:val="99"/>
    <w:rsid w:val="00F4649B"/>
  </w:style>
  <w:style w:type="paragraph" w:styleId="Footer">
    <w:name w:val="footer"/>
    <w:basedOn w:val="Normal"/>
    <w:link w:val="FooterChar"/>
    <w:uiPriority w:val="99"/>
    <w:semiHidden/>
    <w:unhideWhenUsed/>
    <w:rsid w:val="00F4649B"/>
    <w:pPr>
      <w:tabs>
        <w:tab w:val="center" w:pos="4680"/>
        <w:tab w:val="right" w:pos="9360"/>
      </w:tabs>
    </w:pPr>
  </w:style>
  <w:style w:type="character" w:customStyle="1" w:styleId="FooterChar">
    <w:name w:val="Footer Char"/>
    <w:basedOn w:val="DefaultParagraphFont"/>
    <w:link w:val="Footer"/>
    <w:uiPriority w:val="99"/>
    <w:semiHidden/>
    <w:rsid w:val="00F4649B"/>
  </w:style>
  <w:style w:type="paragraph" w:styleId="BalloonText">
    <w:name w:val="Balloon Text"/>
    <w:basedOn w:val="Normal"/>
    <w:link w:val="BalloonTextChar"/>
    <w:uiPriority w:val="99"/>
    <w:semiHidden/>
    <w:unhideWhenUsed/>
    <w:rsid w:val="00F4649B"/>
    <w:rPr>
      <w:rFonts w:ascii="Tahoma" w:hAnsi="Tahoma" w:cs="Tahoma"/>
      <w:sz w:val="16"/>
      <w:szCs w:val="16"/>
    </w:rPr>
  </w:style>
  <w:style w:type="character" w:customStyle="1" w:styleId="BalloonTextChar">
    <w:name w:val="Balloon Text Char"/>
    <w:basedOn w:val="DefaultParagraphFont"/>
    <w:link w:val="BalloonText"/>
    <w:uiPriority w:val="99"/>
    <w:semiHidden/>
    <w:rsid w:val="00F46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22AC2-9F8D-48AA-B2CF-50F2C848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2010-06-23T19:01:00Z</dcterms:created>
  <dcterms:modified xsi:type="dcterms:W3CDTF">2010-06-23T19:49:00Z</dcterms:modified>
</cp:coreProperties>
</file>